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654" w:rsidRDefault="00455654" w:rsidP="00455654">
      <w:pPr>
        <w:jc w:val="center"/>
        <w:rPr>
          <w:b/>
          <w:color w:val="C00000"/>
          <w:sz w:val="28"/>
        </w:rPr>
      </w:pPr>
    </w:p>
    <w:p w:rsidR="00455654" w:rsidRPr="00455654" w:rsidRDefault="00455654" w:rsidP="00455654">
      <w:pPr>
        <w:jc w:val="center"/>
        <w:rPr>
          <w:b/>
          <w:color w:val="C00000"/>
          <w:sz w:val="28"/>
        </w:rPr>
      </w:pPr>
      <w:r w:rsidRPr="00455654">
        <w:rPr>
          <w:b/>
          <w:color w:val="C00000"/>
          <w:sz w:val="28"/>
        </w:rPr>
        <w:t>DU Pharmacovigilance et sécurité du médicament</w:t>
      </w:r>
    </w:p>
    <w:p w:rsidR="002A6D25" w:rsidRPr="00455654" w:rsidRDefault="00455654" w:rsidP="00455654">
      <w:pPr>
        <w:jc w:val="center"/>
        <w:rPr>
          <w:b/>
          <w:color w:val="C00000"/>
          <w:sz w:val="28"/>
        </w:rPr>
      </w:pPr>
      <w:r w:rsidRPr="00455654">
        <w:rPr>
          <w:b/>
          <w:color w:val="C00000"/>
          <w:sz w:val="28"/>
        </w:rPr>
        <w:t>Programme 2</w:t>
      </w:r>
      <w:r>
        <w:rPr>
          <w:b/>
          <w:color w:val="C00000"/>
          <w:sz w:val="28"/>
        </w:rPr>
        <w:t>2/23</w:t>
      </w:r>
      <w:bookmarkStart w:id="0" w:name="_GoBack"/>
      <w:bookmarkEnd w:id="0"/>
    </w:p>
    <w:p w:rsidR="00455654" w:rsidRPr="00455654" w:rsidRDefault="00455654" w:rsidP="004556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5565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3252"/>
        <w:gridCol w:w="4043"/>
        <w:gridCol w:w="912"/>
      </w:tblGrid>
      <w:tr w:rsidR="00455654" w:rsidRPr="00455654" w:rsidTr="00455654">
        <w:trPr>
          <w:trHeight w:val="390"/>
          <w:tblCellSpacing w:w="0" w:type="dxa"/>
        </w:trPr>
        <w:tc>
          <w:tcPr>
            <w:tcW w:w="0" w:type="auto"/>
            <w:vAlign w:val="center"/>
            <w:hideMark/>
          </w:tcPr>
          <w:p w:rsidR="00455654" w:rsidRPr="00455654" w:rsidRDefault="00455654" w:rsidP="0045565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5565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Module</w:t>
            </w:r>
          </w:p>
        </w:tc>
        <w:tc>
          <w:tcPr>
            <w:tcW w:w="0" w:type="auto"/>
            <w:vAlign w:val="center"/>
            <w:hideMark/>
          </w:tcPr>
          <w:p w:rsidR="00455654" w:rsidRPr="00455654" w:rsidRDefault="00455654" w:rsidP="0045565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5565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Module</w:t>
            </w:r>
          </w:p>
        </w:tc>
        <w:tc>
          <w:tcPr>
            <w:tcW w:w="0" w:type="auto"/>
            <w:vAlign w:val="center"/>
            <w:hideMark/>
          </w:tcPr>
          <w:p w:rsidR="00455654" w:rsidRPr="00455654" w:rsidRDefault="00455654" w:rsidP="0045565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5565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Cours</w:t>
            </w:r>
          </w:p>
        </w:tc>
        <w:tc>
          <w:tcPr>
            <w:tcW w:w="0" w:type="auto"/>
            <w:vAlign w:val="center"/>
            <w:hideMark/>
          </w:tcPr>
          <w:p w:rsidR="00455654" w:rsidRPr="00455654" w:rsidRDefault="00455654" w:rsidP="0045565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5565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Durée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 en heure</w:t>
            </w:r>
          </w:p>
        </w:tc>
      </w:tr>
      <w:tr w:rsidR="00455654" w:rsidRPr="00455654" w:rsidTr="00455654">
        <w:trPr>
          <w:trHeight w:val="390"/>
          <w:tblCellSpacing w:w="0" w:type="dxa"/>
        </w:trPr>
        <w:tc>
          <w:tcPr>
            <w:tcW w:w="0" w:type="auto"/>
            <w:vAlign w:val="center"/>
            <w:hideMark/>
          </w:tcPr>
          <w:p w:rsidR="00455654" w:rsidRPr="00455654" w:rsidRDefault="00455654" w:rsidP="0045565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556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Module 0</w:t>
            </w:r>
          </w:p>
        </w:tc>
        <w:tc>
          <w:tcPr>
            <w:tcW w:w="0" w:type="auto"/>
            <w:vAlign w:val="center"/>
            <w:hideMark/>
          </w:tcPr>
          <w:p w:rsidR="00455654" w:rsidRPr="00455654" w:rsidRDefault="00455654" w:rsidP="0045565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556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Généralités - DU</w:t>
            </w:r>
          </w:p>
        </w:tc>
        <w:tc>
          <w:tcPr>
            <w:tcW w:w="0" w:type="auto"/>
            <w:vAlign w:val="center"/>
            <w:hideMark/>
          </w:tcPr>
          <w:p w:rsidR="00455654" w:rsidRPr="00455654" w:rsidRDefault="00455654" w:rsidP="0045565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556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Présentation du </w:t>
            </w:r>
            <w:proofErr w:type="spellStart"/>
            <w:r w:rsidRPr="004556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DU</w:t>
            </w:r>
            <w:proofErr w:type="spellEnd"/>
            <w:r w:rsidRPr="004556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et introduction</w:t>
            </w:r>
          </w:p>
        </w:tc>
        <w:tc>
          <w:tcPr>
            <w:tcW w:w="0" w:type="auto"/>
            <w:vAlign w:val="center"/>
            <w:hideMark/>
          </w:tcPr>
          <w:p w:rsidR="00455654" w:rsidRPr="00455654" w:rsidRDefault="00455654" w:rsidP="004556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556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1,0</w:t>
            </w:r>
          </w:p>
        </w:tc>
      </w:tr>
      <w:tr w:rsidR="00455654" w:rsidRPr="00455654" w:rsidTr="00455654">
        <w:trPr>
          <w:trHeight w:val="390"/>
          <w:tblCellSpacing w:w="0" w:type="dxa"/>
        </w:trPr>
        <w:tc>
          <w:tcPr>
            <w:tcW w:w="0" w:type="auto"/>
            <w:shd w:val="clear" w:color="auto" w:fill="9DC3E6"/>
            <w:vAlign w:val="center"/>
            <w:hideMark/>
          </w:tcPr>
          <w:p w:rsidR="00455654" w:rsidRPr="00455654" w:rsidRDefault="00455654" w:rsidP="0045565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556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Module 1</w:t>
            </w:r>
          </w:p>
        </w:tc>
        <w:tc>
          <w:tcPr>
            <w:tcW w:w="0" w:type="auto"/>
            <w:shd w:val="clear" w:color="auto" w:fill="9DC3E6"/>
            <w:vAlign w:val="center"/>
            <w:hideMark/>
          </w:tcPr>
          <w:p w:rsidR="00455654" w:rsidRPr="00455654" w:rsidRDefault="00455654" w:rsidP="0045565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556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Principes, organisation des systèmes de PV et bases réglementaires</w:t>
            </w:r>
          </w:p>
        </w:tc>
        <w:tc>
          <w:tcPr>
            <w:tcW w:w="0" w:type="auto"/>
            <w:vAlign w:val="center"/>
            <w:hideMark/>
          </w:tcPr>
          <w:p w:rsidR="00455654" w:rsidRPr="00455654" w:rsidRDefault="00455654" w:rsidP="0045565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556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Histoire de la pharmacovigilance</w:t>
            </w:r>
          </w:p>
        </w:tc>
        <w:tc>
          <w:tcPr>
            <w:tcW w:w="0" w:type="auto"/>
            <w:vAlign w:val="center"/>
            <w:hideMark/>
          </w:tcPr>
          <w:p w:rsidR="00455654" w:rsidRPr="00455654" w:rsidRDefault="00455654" w:rsidP="004556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556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1,0</w:t>
            </w:r>
          </w:p>
        </w:tc>
      </w:tr>
      <w:tr w:rsidR="00455654" w:rsidRPr="00455654" w:rsidTr="00455654">
        <w:trPr>
          <w:trHeight w:val="390"/>
          <w:tblCellSpacing w:w="0" w:type="dxa"/>
        </w:trPr>
        <w:tc>
          <w:tcPr>
            <w:tcW w:w="0" w:type="auto"/>
            <w:shd w:val="clear" w:color="auto" w:fill="9DC3E6"/>
            <w:vAlign w:val="center"/>
            <w:hideMark/>
          </w:tcPr>
          <w:p w:rsidR="00455654" w:rsidRPr="00455654" w:rsidRDefault="00455654" w:rsidP="0045565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556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Module 1</w:t>
            </w:r>
          </w:p>
        </w:tc>
        <w:tc>
          <w:tcPr>
            <w:tcW w:w="0" w:type="auto"/>
            <w:shd w:val="clear" w:color="auto" w:fill="9DC3E6"/>
            <w:vAlign w:val="center"/>
            <w:hideMark/>
          </w:tcPr>
          <w:p w:rsidR="00455654" w:rsidRPr="00455654" w:rsidRDefault="00455654" w:rsidP="0045565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556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Principes, organisation des systèmes de PV et bases réglementaires</w:t>
            </w:r>
          </w:p>
        </w:tc>
        <w:tc>
          <w:tcPr>
            <w:tcW w:w="0" w:type="auto"/>
            <w:vAlign w:val="center"/>
            <w:hideMark/>
          </w:tcPr>
          <w:p w:rsidR="00455654" w:rsidRPr="00455654" w:rsidRDefault="00455654" w:rsidP="0045565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556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Situations iatrogéniques (types d'EI, mésusage, EM, intoxications…)</w:t>
            </w:r>
          </w:p>
        </w:tc>
        <w:tc>
          <w:tcPr>
            <w:tcW w:w="0" w:type="auto"/>
            <w:vAlign w:val="center"/>
            <w:hideMark/>
          </w:tcPr>
          <w:p w:rsidR="00455654" w:rsidRPr="00455654" w:rsidRDefault="00455654" w:rsidP="004556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556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1,0</w:t>
            </w:r>
          </w:p>
        </w:tc>
      </w:tr>
      <w:tr w:rsidR="00455654" w:rsidRPr="00455654" w:rsidTr="00455654">
        <w:trPr>
          <w:trHeight w:val="390"/>
          <w:tblCellSpacing w:w="0" w:type="dxa"/>
        </w:trPr>
        <w:tc>
          <w:tcPr>
            <w:tcW w:w="0" w:type="auto"/>
            <w:shd w:val="clear" w:color="auto" w:fill="9DC3E6"/>
            <w:vAlign w:val="center"/>
            <w:hideMark/>
          </w:tcPr>
          <w:p w:rsidR="00455654" w:rsidRPr="00455654" w:rsidRDefault="00455654" w:rsidP="0045565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556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Module 1</w:t>
            </w:r>
          </w:p>
        </w:tc>
        <w:tc>
          <w:tcPr>
            <w:tcW w:w="0" w:type="auto"/>
            <w:shd w:val="clear" w:color="auto" w:fill="9DC3E6"/>
            <w:vAlign w:val="center"/>
            <w:hideMark/>
          </w:tcPr>
          <w:p w:rsidR="00455654" w:rsidRPr="00455654" w:rsidRDefault="00455654" w:rsidP="0045565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556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Principes, organisation des systèmes de PV et bases réglementaires</w:t>
            </w:r>
          </w:p>
        </w:tc>
        <w:tc>
          <w:tcPr>
            <w:tcW w:w="0" w:type="auto"/>
            <w:vAlign w:val="center"/>
            <w:hideMark/>
          </w:tcPr>
          <w:p w:rsidR="00455654" w:rsidRPr="00455654" w:rsidRDefault="00455654" w:rsidP="0045565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556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Organisation du système français / CRPV</w:t>
            </w:r>
          </w:p>
        </w:tc>
        <w:tc>
          <w:tcPr>
            <w:tcW w:w="0" w:type="auto"/>
            <w:vAlign w:val="center"/>
            <w:hideMark/>
          </w:tcPr>
          <w:p w:rsidR="00455654" w:rsidRPr="00455654" w:rsidRDefault="00455654" w:rsidP="004556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556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2,0</w:t>
            </w:r>
          </w:p>
        </w:tc>
      </w:tr>
      <w:tr w:rsidR="00455654" w:rsidRPr="00455654" w:rsidTr="00455654">
        <w:trPr>
          <w:trHeight w:val="390"/>
          <w:tblCellSpacing w:w="0" w:type="dxa"/>
        </w:trPr>
        <w:tc>
          <w:tcPr>
            <w:tcW w:w="0" w:type="auto"/>
            <w:shd w:val="clear" w:color="auto" w:fill="9DC3E6"/>
            <w:vAlign w:val="center"/>
            <w:hideMark/>
          </w:tcPr>
          <w:p w:rsidR="00455654" w:rsidRPr="00455654" w:rsidRDefault="00455654" w:rsidP="0045565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556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Module 1</w:t>
            </w:r>
          </w:p>
        </w:tc>
        <w:tc>
          <w:tcPr>
            <w:tcW w:w="0" w:type="auto"/>
            <w:shd w:val="clear" w:color="auto" w:fill="9DC3E6"/>
            <w:vAlign w:val="center"/>
            <w:hideMark/>
          </w:tcPr>
          <w:p w:rsidR="00455654" w:rsidRPr="00455654" w:rsidRDefault="00455654" w:rsidP="0045565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556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Principes, organisation des systèmes de PV et bases réglementaires</w:t>
            </w:r>
          </w:p>
        </w:tc>
        <w:tc>
          <w:tcPr>
            <w:tcW w:w="0" w:type="auto"/>
            <w:vAlign w:val="center"/>
            <w:hideMark/>
          </w:tcPr>
          <w:p w:rsidR="00455654" w:rsidRPr="00455654" w:rsidRDefault="00455654" w:rsidP="0045565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556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Organisation PV Monde et EUR (PRAC) / GVP</w:t>
            </w:r>
          </w:p>
        </w:tc>
        <w:tc>
          <w:tcPr>
            <w:tcW w:w="0" w:type="auto"/>
            <w:vAlign w:val="center"/>
            <w:hideMark/>
          </w:tcPr>
          <w:p w:rsidR="00455654" w:rsidRPr="00455654" w:rsidRDefault="00455654" w:rsidP="004556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556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4,0</w:t>
            </w:r>
          </w:p>
        </w:tc>
      </w:tr>
      <w:tr w:rsidR="00455654" w:rsidRPr="00455654" w:rsidTr="00455654">
        <w:trPr>
          <w:trHeight w:val="390"/>
          <w:tblCellSpacing w:w="0" w:type="dxa"/>
        </w:trPr>
        <w:tc>
          <w:tcPr>
            <w:tcW w:w="0" w:type="auto"/>
            <w:shd w:val="clear" w:color="auto" w:fill="9DC3E6"/>
            <w:vAlign w:val="center"/>
            <w:hideMark/>
          </w:tcPr>
          <w:p w:rsidR="00455654" w:rsidRPr="00455654" w:rsidRDefault="00455654" w:rsidP="0045565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556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Module 1</w:t>
            </w:r>
          </w:p>
        </w:tc>
        <w:tc>
          <w:tcPr>
            <w:tcW w:w="0" w:type="auto"/>
            <w:shd w:val="clear" w:color="auto" w:fill="9DC3E6"/>
            <w:vAlign w:val="center"/>
            <w:hideMark/>
          </w:tcPr>
          <w:p w:rsidR="00455654" w:rsidRPr="00455654" w:rsidRDefault="00455654" w:rsidP="0045565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556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Principes, organisation des systèmes de PV et bases réglementaires</w:t>
            </w:r>
          </w:p>
        </w:tc>
        <w:tc>
          <w:tcPr>
            <w:tcW w:w="0" w:type="auto"/>
            <w:vAlign w:val="center"/>
            <w:hideMark/>
          </w:tcPr>
          <w:p w:rsidR="00455654" w:rsidRPr="00455654" w:rsidRDefault="00455654" w:rsidP="0045565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556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Gestion des risques à l'hôpital</w:t>
            </w:r>
          </w:p>
        </w:tc>
        <w:tc>
          <w:tcPr>
            <w:tcW w:w="0" w:type="auto"/>
            <w:vAlign w:val="center"/>
            <w:hideMark/>
          </w:tcPr>
          <w:p w:rsidR="00455654" w:rsidRPr="00455654" w:rsidRDefault="00455654" w:rsidP="004556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556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2,0</w:t>
            </w:r>
          </w:p>
        </w:tc>
      </w:tr>
      <w:tr w:rsidR="00455654" w:rsidRPr="00455654" w:rsidTr="00455654">
        <w:trPr>
          <w:trHeight w:val="390"/>
          <w:tblCellSpacing w:w="0" w:type="dxa"/>
        </w:trPr>
        <w:tc>
          <w:tcPr>
            <w:tcW w:w="0" w:type="auto"/>
            <w:shd w:val="clear" w:color="auto" w:fill="FFE699"/>
            <w:vAlign w:val="center"/>
            <w:hideMark/>
          </w:tcPr>
          <w:p w:rsidR="00455654" w:rsidRPr="00455654" w:rsidRDefault="00455654" w:rsidP="0045565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556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Module 2</w:t>
            </w:r>
          </w:p>
        </w:tc>
        <w:tc>
          <w:tcPr>
            <w:tcW w:w="0" w:type="auto"/>
            <w:shd w:val="clear" w:color="auto" w:fill="FFE699"/>
            <w:vAlign w:val="center"/>
            <w:hideMark/>
          </w:tcPr>
          <w:p w:rsidR="00455654" w:rsidRPr="00455654" w:rsidRDefault="00455654" w:rsidP="0045565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556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Notions de base de pharmacologie et de développement des médicaments</w:t>
            </w:r>
          </w:p>
        </w:tc>
        <w:tc>
          <w:tcPr>
            <w:tcW w:w="0" w:type="auto"/>
            <w:vAlign w:val="center"/>
            <w:hideMark/>
          </w:tcPr>
          <w:p w:rsidR="00455654" w:rsidRPr="00455654" w:rsidRDefault="00455654" w:rsidP="0045565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556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Devenir du médicament dans l'organisme et notions de variabilité </w:t>
            </w:r>
            <w:proofErr w:type="spellStart"/>
            <w:r w:rsidRPr="004556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inter-individuelle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55654" w:rsidRPr="00455654" w:rsidRDefault="00455654" w:rsidP="004556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556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4,0</w:t>
            </w:r>
          </w:p>
        </w:tc>
      </w:tr>
      <w:tr w:rsidR="00455654" w:rsidRPr="00455654" w:rsidTr="00455654">
        <w:trPr>
          <w:trHeight w:val="390"/>
          <w:tblCellSpacing w:w="0" w:type="dxa"/>
        </w:trPr>
        <w:tc>
          <w:tcPr>
            <w:tcW w:w="0" w:type="auto"/>
            <w:shd w:val="clear" w:color="auto" w:fill="FFE699"/>
            <w:vAlign w:val="center"/>
            <w:hideMark/>
          </w:tcPr>
          <w:p w:rsidR="00455654" w:rsidRPr="00455654" w:rsidRDefault="00455654" w:rsidP="0045565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556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Module 2</w:t>
            </w:r>
          </w:p>
        </w:tc>
        <w:tc>
          <w:tcPr>
            <w:tcW w:w="0" w:type="auto"/>
            <w:shd w:val="clear" w:color="auto" w:fill="FFE699"/>
            <w:vAlign w:val="center"/>
            <w:hideMark/>
          </w:tcPr>
          <w:p w:rsidR="00455654" w:rsidRPr="00455654" w:rsidRDefault="00455654" w:rsidP="0045565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556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Notions de base de pharmacologie et de développement des médicaments</w:t>
            </w:r>
          </w:p>
        </w:tc>
        <w:tc>
          <w:tcPr>
            <w:tcW w:w="0" w:type="auto"/>
            <w:vAlign w:val="center"/>
            <w:hideMark/>
          </w:tcPr>
          <w:p w:rsidR="00455654" w:rsidRPr="00455654" w:rsidRDefault="00455654" w:rsidP="0045565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556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Prédiction préclinique des effets indésirables - études de toxicité</w:t>
            </w:r>
          </w:p>
        </w:tc>
        <w:tc>
          <w:tcPr>
            <w:tcW w:w="0" w:type="auto"/>
            <w:vAlign w:val="center"/>
            <w:hideMark/>
          </w:tcPr>
          <w:p w:rsidR="00455654" w:rsidRPr="00455654" w:rsidRDefault="00455654" w:rsidP="004556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556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2,0</w:t>
            </w:r>
          </w:p>
        </w:tc>
      </w:tr>
      <w:tr w:rsidR="00455654" w:rsidRPr="00455654" w:rsidTr="00455654">
        <w:trPr>
          <w:trHeight w:val="390"/>
          <w:tblCellSpacing w:w="0" w:type="dxa"/>
        </w:trPr>
        <w:tc>
          <w:tcPr>
            <w:tcW w:w="0" w:type="auto"/>
            <w:shd w:val="clear" w:color="auto" w:fill="FFE699"/>
            <w:vAlign w:val="center"/>
            <w:hideMark/>
          </w:tcPr>
          <w:p w:rsidR="00455654" w:rsidRPr="00455654" w:rsidRDefault="00455654" w:rsidP="0045565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556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Module 2</w:t>
            </w:r>
          </w:p>
        </w:tc>
        <w:tc>
          <w:tcPr>
            <w:tcW w:w="0" w:type="auto"/>
            <w:shd w:val="clear" w:color="auto" w:fill="FFE699"/>
            <w:vAlign w:val="center"/>
            <w:hideMark/>
          </w:tcPr>
          <w:p w:rsidR="00455654" w:rsidRPr="00455654" w:rsidRDefault="00455654" w:rsidP="0045565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556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Notions de base de pharmacologie et de développement des médicaments</w:t>
            </w:r>
          </w:p>
        </w:tc>
        <w:tc>
          <w:tcPr>
            <w:tcW w:w="0" w:type="auto"/>
            <w:vAlign w:val="center"/>
            <w:hideMark/>
          </w:tcPr>
          <w:p w:rsidR="00455654" w:rsidRPr="00455654" w:rsidRDefault="00455654" w:rsidP="0045565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556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Développement clinique des médicaments, introduction à la thérapeutique et à la balance B/R</w:t>
            </w:r>
          </w:p>
        </w:tc>
        <w:tc>
          <w:tcPr>
            <w:tcW w:w="0" w:type="auto"/>
            <w:vAlign w:val="center"/>
            <w:hideMark/>
          </w:tcPr>
          <w:p w:rsidR="00455654" w:rsidRPr="00455654" w:rsidRDefault="00455654" w:rsidP="004556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556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3,0</w:t>
            </w:r>
          </w:p>
        </w:tc>
      </w:tr>
      <w:tr w:rsidR="00455654" w:rsidRPr="00455654" w:rsidTr="00455654">
        <w:trPr>
          <w:trHeight w:val="390"/>
          <w:tblCellSpacing w:w="0" w:type="dxa"/>
        </w:trPr>
        <w:tc>
          <w:tcPr>
            <w:tcW w:w="0" w:type="auto"/>
            <w:shd w:val="clear" w:color="auto" w:fill="FFE699"/>
            <w:vAlign w:val="center"/>
            <w:hideMark/>
          </w:tcPr>
          <w:p w:rsidR="00455654" w:rsidRPr="00455654" w:rsidRDefault="00455654" w:rsidP="0045565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556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Module 2</w:t>
            </w:r>
          </w:p>
        </w:tc>
        <w:tc>
          <w:tcPr>
            <w:tcW w:w="0" w:type="auto"/>
            <w:shd w:val="clear" w:color="auto" w:fill="FFE699"/>
            <w:vAlign w:val="center"/>
            <w:hideMark/>
          </w:tcPr>
          <w:p w:rsidR="00455654" w:rsidRPr="00455654" w:rsidRDefault="00455654" w:rsidP="0045565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556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Notions de base de pharmacologie et de développement des médicaments</w:t>
            </w:r>
          </w:p>
        </w:tc>
        <w:tc>
          <w:tcPr>
            <w:tcW w:w="0" w:type="auto"/>
            <w:vAlign w:val="center"/>
            <w:hideMark/>
          </w:tcPr>
          <w:p w:rsidR="00455654" w:rsidRPr="00455654" w:rsidRDefault="00455654" w:rsidP="0045565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556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Vaccins</w:t>
            </w:r>
          </w:p>
        </w:tc>
        <w:tc>
          <w:tcPr>
            <w:tcW w:w="0" w:type="auto"/>
            <w:vAlign w:val="center"/>
            <w:hideMark/>
          </w:tcPr>
          <w:p w:rsidR="00455654" w:rsidRPr="00455654" w:rsidRDefault="00455654" w:rsidP="004556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556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1,5</w:t>
            </w:r>
          </w:p>
        </w:tc>
      </w:tr>
      <w:tr w:rsidR="00455654" w:rsidRPr="00455654" w:rsidTr="00455654">
        <w:trPr>
          <w:trHeight w:val="390"/>
          <w:tblCellSpacing w:w="0" w:type="dxa"/>
        </w:trPr>
        <w:tc>
          <w:tcPr>
            <w:tcW w:w="0" w:type="auto"/>
            <w:shd w:val="clear" w:color="auto" w:fill="FFE699"/>
            <w:vAlign w:val="center"/>
            <w:hideMark/>
          </w:tcPr>
          <w:p w:rsidR="00455654" w:rsidRPr="00455654" w:rsidRDefault="00455654" w:rsidP="0045565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556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Module 2</w:t>
            </w:r>
          </w:p>
        </w:tc>
        <w:tc>
          <w:tcPr>
            <w:tcW w:w="0" w:type="auto"/>
            <w:shd w:val="clear" w:color="auto" w:fill="FFE699"/>
            <w:vAlign w:val="center"/>
            <w:hideMark/>
          </w:tcPr>
          <w:p w:rsidR="00455654" w:rsidRPr="00455654" w:rsidRDefault="00455654" w:rsidP="0045565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556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Notions de base de pharmacologie et de développement des médicaments</w:t>
            </w:r>
          </w:p>
        </w:tc>
        <w:tc>
          <w:tcPr>
            <w:tcW w:w="0" w:type="auto"/>
            <w:vAlign w:val="center"/>
            <w:hideMark/>
          </w:tcPr>
          <w:p w:rsidR="00455654" w:rsidRPr="00455654" w:rsidRDefault="00455654" w:rsidP="0045565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556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Médicaments de thérapie innovante préparés ponctuellement (MTI-PP)</w:t>
            </w:r>
          </w:p>
        </w:tc>
        <w:tc>
          <w:tcPr>
            <w:tcW w:w="0" w:type="auto"/>
            <w:vAlign w:val="center"/>
            <w:hideMark/>
          </w:tcPr>
          <w:p w:rsidR="00455654" w:rsidRPr="00455654" w:rsidRDefault="00455654" w:rsidP="004556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556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2,5</w:t>
            </w:r>
          </w:p>
        </w:tc>
      </w:tr>
      <w:tr w:rsidR="00455654" w:rsidRPr="00455654" w:rsidTr="00455654">
        <w:trPr>
          <w:trHeight w:val="390"/>
          <w:tblCellSpacing w:w="0" w:type="dxa"/>
        </w:trPr>
        <w:tc>
          <w:tcPr>
            <w:tcW w:w="0" w:type="auto"/>
            <w:shd w:val="clear" w:color="auto" w:fill="F4B183"/>
            <w:vAlign w:val="center"/>
            <w:hideMark/>
          </w:tcPr>
          <w:p w:rsidR="00455654" w:rsidRPr="00455654" w:rsidRDefault="00455654" w:rsidP="0045565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556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Module 3</w:t>
            </w:r>
          </w:p>
        </w:tc>
        <w:tc>
          <w:tcPr>
            <w:tcW w:w="0" w:type="auto"/>
            <w:shd w:val="clear" w:color="auto" w:fill="F4B183"/>
            <w:vAlign w:val="center"/>
            <w:hideMark/>
          </w:tcPr>
          <w:p w:rsidR="00455654" w:rsidRPr="00455654" w:rsidRDefault="00455654" w:rsidP="0045565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556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Principes de la notification spontanée : analyse et gestion des cas</w:t>
            </w:r>
          </w:p>
        </w:tc>
        <w:tc>
          <w:tcPr>
            <w:tcW w:w="0" w:type="auto"/>
            <w:vAlign w:val="center"/>
            <w:hideMark/>
          </w:tcPr>
          <w:p w:rsidR="00455654" w:rsidRPr="00455654" w:rsidRDefault="00455654" w:rsidP="0045565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556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Notification spontanée - évaluation des cas, rédaction du narratif, analyse biblio</w:t>
            </w:r>
          </w:p>
        </w:tc>
        <w:tc>
          <w:tcPr>
            <w:tcW w:w="0" w:type="auto"/>
            <w:vAlign w:val="center"/>
            <w:hideMark/>
          </w:tcPr>
          <w:p w:rsidR="00455654" w:rsidRPr="00455654" w:rsidRDefault="00455654" w:rsidP="004556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556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4,0</w:t>
            </w:r>
          </w:p>
        </w:tc>
      </w:tr>
      <w:tr w:rsidR="00455654" w:rsidRPr="00455654" w:rsidTr="00455654">
        <w:trPr>
          <w:trHeight w:val="390"/>
          <w:tblCellSpacing w:w="0" w:type="dxa"/>
        </w:trPr>
        <w:tc>
          <w:tcPr>
            <w:tcW w:w="0" w:type="auto"/>
            <w:shd w:val="clear" w:color="auto" w:fill="F4B183"/>
            <w:vAlign w:val="center"/>
            <w:hideMark/>
          </w:tcPr>
          <w:p w:rsidR="00455654" w:rsidRPr="00455654" w:rsidRDefault="00455654" w:rsidP="0045565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556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Module 3</w:t>
            </w:r>
          </w:p>
        </w:tc>
        <w:tc>
          <w:tcPr>
            <w:tcW w:w="0" w:type="auto"/>
            <w:shd w:val="clear" w:color="auto" w:fill="F4B183"/>
            <w:vAlign w:val="center"/>
            <w:hideMark/>
          </w:tcPr>
          <w:p w:rsidR="00455654" w:rsidRPr="00455654" w:rsidRDefault="00455654" w:rsidP="0045565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556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Principes de la notification spontanée : analyse et gestion des cas</w:t>
            </w:r>
          </w:p>
        </w:tc>
        <w:tc>
          <w:tcPr>
            <w:tcW w:w="0" w:type="auto"/>
            <w:vAlign w:val="center"/>
            <w:hideMark/>
          </w:tcPr>
          <w:p w:rsidR="00455654" w:rsidRPr="00455654" w:rsidRDefault="00455654" w:rsidP="0045565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556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Notification spontanée - codage (</w:t>
            </w:r>
            <w:proofErr w:type="spellStart"/>
            <w:r w:rsidRPr="004556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MedDRA</w:t>
            </w:r>
            <w:proofErr w:type="spellEnd"/>
            <w:r w:rsidRPr="004556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, WHO-Drug, ATC), validation et transmission des fiches CIOMS (norme E2B)</w:t>
            </w:r>
          </w:p>
        </w:tc>
        <w:tc>
          <w:tcPr>
            <w:tcW w:w="0" w:type="auto"/>
            <w:vAlign w:val="center"/>
            <w:hideMark/>
          </w:tcPr>
          <w:p w:rsidR="00455654" w:rsidRPr="00455654" w:rsidRDefault="00455654" w:rsidP="004556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556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3,5</w:t>
            </w:r>
          </w:p>
        </w:tc>
      </w:tr>
      <w:tr w:rsidR="00455654" w:rsidRPr="00455654" w:rsidTr="00455654">
        <w:trPr>
          <w:trHeight w:val="390"/>
          <w:tblCellSpacing w:w="0" w:type="dxa"/>
        </w:trPr>
        <w:tc>
          <w:tcPr>
            <w:tcW w:w="0" w:type="auto"/>
            <w:shd w:val="clear" w:color="auto" w:fill="F4B183"/>
            <w:vAlign w:val="center"/>
            <w:hideMark/>
          </w:tcPr>
          <w:p w:rsidR="00455654" w:rsidRPr="00455654" w:rsidRDefault="00455654" w:rsidP="0045565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556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Module 3</w:t>
            </w:r>
          </w:p>
        </w:tc>
        <w:tc>
          <w:tcPr>
            <w:tcW w:w="0" w:type="auto"/>
            <w:shd w:val="clear" w:color="auto" w:fill="F4B183"/>
            <w:vAlign w:val="center"/>
            <w:hideMark/>
          </w:tcPr>
          <w:p w:rsidR="00455654" w:rsidRPr="00455654" w:rsidRDefault="00455654" w:rsidP="0045565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556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Principes de la notification spontanée : analyse et gestion des cas</w:t>
            </w:r>
          </w:p>
        </w:tc>
        <w:tc>
          <w:tcPr>
            <w:tcW w:w="0" w:type="auto"/>
            <w:vAlign w:val="center"/>
            <w:hideMark/>
          </w:tcPr>
          <w:p w:rsidR="00455654" w:rsidRPr="00455654" w:rsidRDefault="00455654" w:rsidP="0045565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556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PV Essais cliniques</w:t>
            </w:r>
          </w:p>
        </w:tc>
        <w:tc>
          <w:tcPr>
            <w:tcW w:w="0" w:type="auto"/>
            <w:vAlign w:val="center"/>
            <w:hideMark/>
          </w:tcPr>
          <w:p w:rsidR="00455654" w:rsidRPr="00455654" w:rsidRDefault="00455654" w:rsidP="004556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556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3,0</w:t>
            </w:r>
          </w:p>
        </w:tc>
      </w:tr>
      <w:tr w:rsidR="00455654" w:rsidRPr="00455654" w:rsidTr="00455654">
        <w:trPr>
          <w:trHeight w:val="390"/>
          <w:tblCellSpacing w:w="0" w:type="dxa"/>
        </w:trPr>
        <w:tc>
          <w:tcPr>
            <w:tcW w:w="0" w:type="auto"/>
            <w:shd w:val="clear" w:color="auto" w:fill="F4B183"/>
            <w:vAlign w:val="center"/>
            <w:hideMark/>
          </w:tcPr>
          <w:p w:rsidR="00455654" w:rsidRPr="00455654" w:rsidRDefault="00455654" w:rsidP="0045565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556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Module 3</w:t>
            </w:r>
          </w:p>
        </w:tc>
        <w:tc>
          <w:tcPr>
            <w:tcW w:w="0" w:type="auto"/>
            <w:shd w:val="clear" w:color="auto" w:fill="F4B183"/>
            <w:vAlign w:val="center"/>
            <w:hideMark/>
          </w:tcPr>
          <w:p w:rsidR="00455654" w:rsidRPr="00455654" w:rsidRDefault="00455654" w:rsidP="0045565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556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Principes de la notification spontanée : analyse et gestion des cas</w:t>
            </w:r>
          </w:p>
        </w:tc>
        <w:tc>
          <w:tcPr>
            <w:tcW w:w="0" w:type="auto"/>
            <w:vAlign w:val="center"/>
            <w:hideMark/>
          </w:tcPr>
          <w:p w:rsidR="00455654" w:rsidRPr="00455654" w:rsidRDefault="00455654" w:rsidP="0045565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556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Imputabilité : principes et principales méthodes</w:t>
            </w:r>
          </w:p>
        </w:tc>
        <w:tc>
          <w:tcPr>
            <w:tcW w:w="0" w:type="auto"/>
            <w:vAlign w:val="center"/>
            <w:hideMark/>
          </w:tcPr>
          <w:p w:rsidR="00455654" w:rsidRPr="00455654" w:rsidRDefault="00455654" w:rsidP="004556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556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2,0</w:t>
            </w:r>
          </w:p>
        </w:tc>
      </w:tr>
      <w:tr w:rsidR="00455654" w:rsidRPr="00455654" w:rsidTr="00455654">
        <w:trPr>
          <w:trHeight w:val="390"/>
          <w:tblCellSpacing w:w="0" w:type="dxa"/>
        </w:trPr>
        <w:tc>
          <w:tcPr>
            <w:tcW w:w="0" w:type="auto"/>
            <w:vAlign w:val="center"/>
            <w:hideMark/>
          </w:tcPr>
          <w:p w:rsidR="00455654" w:rsidRPr="00455654" w:rsidRDefault="00455654" w:rsidP="0045565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556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Module 0</w:t>
            </w:r>
          </w:p>
        </w:tc>
        <w:tc>
          <w:tcPr>
            <w:tcW w:w="0" w:type="auto"/>
            <w:vAlign w:val="center"/>
            <w:hideMark/>
          </w:tcPr>
          <w:p w:rsidR="00455654" w:rsidRPr="00455654" w:rsidRDefault="00455654" w:rsidP="0045565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556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Généralités - DU</w:t>
            </w:r>
          </w:p>
        </w:tc>
        <w:tc>
          <w:tcPr>
            <w:tcW w:w="0" w:type="auto"/>
            <w:vAlign w:val="center"/>
            <w:hideMark/>
          </w:tcPr>
          <w:p w:rsidR="00455654" w:rsidRPr="00455654" w:rsidRDefault="00455654" w:rsidP="0045565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556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Echanges et validation des sujets de mémoire de stage</w:t>
            </w:r>
          </w:p>
        </w:tc>
        <w:tc>
          <w:tcPr>
            <w:tcW w:w="0" w:type="auto"/>
            <w:vAlign w:val="center"/>
            <w:hideMark/>
          </w:tcPr>
          <w:p w:rsidR="00455654" w:rsidRPr="00455654" w:rsidRDefault="00455654" w:rsidP="004556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556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2,0</w:t>
            </w:r>
          </w:p>
        </w:tc>
      </w:tr>
      <w:tr w:rsidR="00455654" w:rsidRPr="00455654" w:rsidTr="00455654">
        <w:trPr>
          <w:trHeight w:val="390"/>
          <w:tblCellSpacing w:w="0" w:type="dxa"/>
        </w:trPr>
        <w:tc>
          <w:tcPr>
            <w:tcW w:w="0" w:type="auto"/>
            <w:shd w:val="clear" w:color="auto" w:fill="F4B183"/>
            <w:vAlign w:val="center"/>
            <w:hideMark/>
          </w:tcPr>
          <w:p w:rsidR="00455654" w:rsidRPr="00455654" w:rsidRDefault="00455654" w:rsidP="0045565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556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Module 3</w:t>
            </w:r>
          </w:p>
        </w:tc>
        <w:tc>
          <w:tcPr>
            <w:tcW w:w="0" w:type="auto"/>
            <w:shd w:val="clear" w:color="auto" w:fill="F4B183"/>
            <w:vAlign w:val="center"/>
            <w:hideMark/>
          </w:tcPr>
          <w:p w:rsidR="00455654" w:rsidRPr="00455654" w:rsidRDefault="00455654" w:rsidP="0045565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556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Principes de la notification spontanée : analyse et gestion des cas</w:t>
            </w:r>
          </w:p>
        </w:tc>
        <w:tc>
          <w:tcPr>
            <w:tcW w:w="0" w:type="auto"/>
            <w:vAlign w:val="center"/>
            <w:hideMark/>
          </w:tcPr>
          <w:p w:rsidR="00455654" w:rsidRPr="00455654" w:rsidRDefault="00455654" w:rsidP="0045565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556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Usages non conformes (erreurs médicamenteuses, </w:t>
            </w:r>
            <w:proofErr w:type="spellStart"/>
            <w:r w:rsidRPr="004556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mesusage</w:t>
            </w:r>
            <w:proofErr w:type="spellEnd"/>
            <w:r w:rsidRPr="004556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, hors-AMM) : définitions et concepts</w:t>
            </w:r>
          </w:p>
        </w:tc>
        <w:tc>
          <w:tcPr>
            <w:tcW w:w="0" w:type="auto"/>
            <w:vAlign w:val="center"/>
            <w:hideMark/>
          </w:tcPr>
          <w:p w:rsidR="00455654" w:rsidRPr="00455654" w:rsidRDefault="00455654" w:rsidP="004556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556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2,5</w:t>
            </w:r>
          </w:p>
        </w:tc>
      </w:tr>
      <w:tr w:rsidR="00455654" w:rsidRPr="00455654" w:rsidTr="00455654">
        <w:trPr>
          <w:trHeight w:val="390"/>
          <w:tblCellSpacing w:w="0" w:type="dxa"/>
        </w:trPr>
        <w:tc>
          <w:tcPr>
            <w:tcW w:w="0" w:type="auto"/>
            <w:shd w:val="clear" w:color="auto" w:fill="F4B183"/>
            <w:vAlign w:val="center"/>
            <w:hideMark/>
          </w:tcPr>
          <w:p w:rsidR="00455654" w:rsidRPr="00455654" w:rsidRDefault="00455654" w:rsidP="0045565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556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Module 3</w:t>
            </w:r>
          </w:p>
        </w:tc>
        <w:tc>
          <w:tcPr>
            <w:tcW w:w="0" w:type="auto"/>
            <w:shd w:val="clear" w:color="auto" w:fill="F4B183"/>
            <w:vAlign w:val="center"/>
            <w:hideMark/>
          </w:tcPr>
          <w:p w:rsidR="00455654" w:rsidRPr="00455654" w:rsidRDefault="00455654" w:rsidP="0045565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556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Principes de la notification spontanée : analyse et gestion des cas</w:t>
            </w:r>
          </w:p>
        </w:tc>
        <w:tc>
          <w:tcPr>
            <w:tcW w:w="0" w:type="auto"/>
            <w:vAlign w:val="center"/>
            <w:hideMark/>
          </w:tcPr>
          <w:p w:rsidR="00455654" w:rsidRPr="00455654" w:rsidRDefault="00455654" w:rsidP="0045565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556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Mésusage : le point de vue d'une agence règlementaire</w:t>
            </w:r>
          </w:p>
        </w:tc>
        <w:tc>
          <w:tcPr>
            <w:tcW w:w="0" w:type="auto"/>
            <w:vAlign w:val="center"/>
            <w:hideMark/>
          </w:tcPr>
          <w:p w:rsidR="00455654" w:rsidRPr="00455654" w:rsidRDefault="00455654" w:rsidP="004556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556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2,0</w:t>
            </w:r>
          </w:p>
        </w:tc>
      </w:tr>
      <w:tr w:rsidR="00455654" w:rsidRPr="00455654" w:rsidTr="00455654">
        <w:trPr>
          <w:trHeight w:val="390"/>
          <w:tblCellSpacing w:w="0" w:type="dxa"/>
        </w:trPr>
        <w:tc>
          <w:tcPr>
            <w:tcW w:w="0" w:type="auto"/>
            <w:shd w:val="clear" w:color="auto" w:fill="F4B183"/>
            <w:vAlign w:val="center"/>
            <w:hideMark/>
          </w:tcPr>
          <w:p w:rsidR="00455654" w:rsidRPr="00455654" w:rsidRDefault="00455654" w:rsidP="0045565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556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Module 3</w:t>
            </w:r>
          </w:p>
        </w:tc>
        <w:tc>
          <w:tcPr>
            <w:tcW w:w="0" w:type="auto"/>
            <w:shd w:val="clear" w:color="auto" w:fill="F4B183"/>
            <w:vAlign w:val="center"/>
            <w:hideMark/>
          </w:tcPr>
          <w:p w:rsidR="00455654" w:rsidRPr="00455654" w:rsidRDefault="00455654" w:rsidP="0045565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556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Principes de la notification spontanée : analyse et gestion des cas</w:t>
            </w:r>
          </w:p>
        </w:tc>
        <w:tc>
          <w:tcPr>
            <w:tcW w:w="0" w:type="auto"/>
            <w:vAlign w:val="center"/>
            <w:hideMark/>
          </w:tcPr>
          <w:p w:rsidR="00455654" w:rsidRPr="00455654" w:rsidRDefault="00455654" w:rsidP="0045565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556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Erreurs médicamenteuses : le point de vue d'une agence règlementaire</w:t>
            </w:r>
          </w:p>
        </w:tc>
        <w:tc>
          <w:tcPr>
            <w:tcW w:w="0" w:type="auto"/>
            <w:vAlign w:val="center"/>
            <w:hideMark/>
          </w:tcPr>
          <w:p w:rsidR="00455654" w:rsidRPr="00455654" w:rsidRDefault="00455654" w:rsidP="004556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556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1,0</w:t>
            </w:r>
          </w:p>
        </w:tc>
      </w:tr>
      <w:tr w:rsidR="00455654" w:rsidRPr="00455654" w:rsidTr="00455654">
        <w:trPr>
          <w:trHeight w:val="390"/>
          <w:tblCellSpacing w:w="0" w:type="dxa"/>
        </w:trPr>
        <w:tc>
          <w:tcPr>
            <w:tcW w:w="0" w:type="auto"/>
            <w:shd w:val="clear" w:color="auto" w:fill="C5E0B4"/>
            <w:vAlign w:val="center"/>
            <w:hideMark/>
          </w:tcPr>
          <w:p w:rsidR="00455654" w:rsidRPr="00455654" w:rsidRDefault="00455654" w:rsidP="0045565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556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lastRenderedPageBreak/>
              <w:t>Module 4</w:t>
            </w:r>
          </w:p>
        </w:tc>
        <w:tc>
          <w:tcPr>
            <w:tcW w:w="0" w:type="auto"/>
            <w:shd w:val="clear" w:color="auto" w:fill="C5E0B4"/>
            <w:vAlign w:val="center"/>
            <w:hideMark/>
          </w:tcPr>
          <w:p w:rsidR="00455654" w:rsidRPr="00455654" w:rsidRDefault="00455654" w:rsidP="0045565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556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Principales atteintes médicamenteuses / étude de cas</w:t>
            </w:r>
          </w:p>
        </w:tc>
        <w:tc>
          <w:tcPr>
            <w:tcW w:w="0" w:type="auto"/>
            <w:vAlign w:val="center"/>
            <w:hideMark/>
          </w:tcPr>
          <w:p w:rsidR="00455654" w:rsidRPr="00455654" w:rsidRDefault="00455654" w:rsidP="0045565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556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Atteintes médicamenteuses : poumons</w:t>
            </w:r>
          </w:p>
        </w:tc>
        <w:tc>
          <w:tcPr>
            <w:tcW w:w="0" w:type="auto"/>
            <w:vAlign w:val="center"/>
            <w:hideMark/>
          </w:tcPr>
          <w:p w:rsidR="00455654" w:rsidRPr="00455654" w:rsidRDefault="00455654" w:rsidP="004556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556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2,0</w:t>
            </w:r>
          </w:p>
        </w:tc>
      </w:tr>
      <w:tr w:rsidR="00455654" w:rsidRPr="00455654" w:rsidTr="00455654">
        <w:trPr>
          <w:trHeight w:val="390"/>
          <w:tblCellSpacing w:w="0" w:type="dxa"/>
        </w:trPr>
        <w:tc>
          <w:tcPr>
            <w:tcW w:w="0" w:type="auto"/>
            <w:shd w:val="clear" w:color="auto" w:fill="C5E0B4"/>
            <w:vAlign w:val="center"/>
            <w:hideMark/>
          </w:tcPr>
          <w:p w:rsidR="00455654" w:rsidRPr="00455654" w:rsidRDefault="00455654" w:rsidP="0045565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556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Module 4</w:t>
            </w:r>
          </w:p>
        </w:tc>
        <w:tc>
          <w:tcPr>
            <w:tcW w:w="0" w:type="auto"/>
            <w:shd w:val="clear" w:color="auto" w:fill="C5E0B4"/>
            <w:vAlign w:val="center"/>
            <w:hideMark/>
          </w:tcPr>
          <w:p w:rsidR="00455654" w:rsidRPr="00455654" w:rsidRDefault="00455654" w:rsidP="0045565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556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Principales atteintes médicamenteuses / étude de cas</w:t>
            </w:r>
          </w:p>
        </w:tc>
        <w:tc>
          <w:tcPr>
            <w:tcW w:w="0" w:type="auto"/>
            <w:vAlign w:val="center"/>
            <w:hideMark/>
          </w:tcPr>
          <w:p w:rsidR="00455654" w:rsidRPr="00455654" w:rsidRDefault="00455654" w:rsidP="0045565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556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Atteintes médicamenteuses : foie et pancréas</w:t>
            </w:r>
          </w:p>
        </w:tc>
        <w:tc>
          <w:tcPr>
            <w:tcW w:w="0" w:type="auto"/>
            <w:vAlign w:val="center"/>
            <w:hideMark/>
          </w:tcPr>
          <w:p w:rsidR="00455654" w:rsidRPr="00455654" w:rsidRDefault="00455654" w:rsidP="004556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556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3,0</w:t>
            </w:r>
          </w:p>
        </w:tc>
      </w:tr>
      <w:tr w:rsidR="00455654" w:rsidRPr="00455654" w:rsidTr="00455654">
        <w:trPr>
          <w:trHeight w:val="390"/>
          <w:tblCellSpacing w:w="0" w:type="dxa"/>
        </w:trPr>
        <w:tc>
          <w:tcPr>
            <w:tcW w:w="0" w:type="auto"/>
            <w:shd w:val="clear" w:color="auto" w:fill="C5E0B4"/>
            <w:vAlign w:val="center"/>
            <w:hideMark/>
          </w:tcPr>
          <w:p w:rsidR="00455654" w:rsidRPr="00455654" w:rsidRDefault="00455654" w:rsidP="0045565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556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Module 4</w:t>
            </w:r>
          </w:p>
        </w:tc>
        <w:tc>
          <w:tcPr>
            <w:tcW w:w="0" w:type="auto"/>
            <w:shd w:val="clear" w:color="auto" w:fill="C5E0B4"/>
            <w:vAlign w:val="center"/>
            <w:hideMark/>
          </w:tcPr>
          <w:p w:rsidR="00455654" w:rsidRPr="00455654" w:rsidRDefault="00455654" w:rsidP="0045565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556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Principales atteintes médicamenteuses / étude de cas</w:t>
            </w:r>
          </w:p>
        </w:tc>
        <w:tc>
          <w:tcPr>
            <w:tcW w:w="0" w:type="auto"/>
            <w:vAlign w:val="center"/>
            <w:hideMark/>
          </w:tcPr>
          <w:p w:rsidR="00455654" w:rsidRPr="00455654" w:rsidRDefault="00455654" w:rsidP="0045565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556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Pharmacodépendance</w:t>
            </w:r>
          </w:p>
        </w:tc>
        <w:tc>
          <w:tcPr>
            <w:tcW w:w="0" w:type="auto"/>
            <w:vAlign w:val="center"/>
            <w:hideMark/>
          </w:tcPr>
          <w:p w:rsidR="00455654" w:rsidRPr="00455654" w:rsidRDefault="00455654" w:rsidP="004556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556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2,0</w:t>
            </w:r>
          </w:p>
        </w:tc>
      </w:tr>
      <w:tr w:rsidR="00455654" w:rsidRPr="00455654" w:rsidTr="00455654">
        <w:trPr>
          <w:trHeight w:val="390"/>
          <w:tblCellSpacing w:w="0" w:type="dxa"/>
        </w:trPr>
        <w:tc>
          <w:tcPr>
            <w:tcW w:w="0" w:type="auto"/>
            <w:shd w:val="clear" w:color="auto" w:fill="C5E0B4"/>
            <w:vAlign w:val="center"/>
            <w:hideMark/>
          </w:tcPr>
          <w:p w:rsidR="00455654" w:rsidRPr="00455654" w:rsidRDefault="00455654" w:rsidP="0045565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556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Module 4</w:t>
            </w:r>
          </w:p>
        </w:tc>
        <w:tc>
          <w:tcPr>
            <w:tcW w:w="0" w:type="auto"/>
            <w:shd w:val="clear" w:color="auto" w:fill="C5E0B4"/>
            <w:vAlign w:val="center"/>
            <w:hideMark/>
          </w:tcPr>
          <w:p w:rsidR="00455654" w:rsidRPr="00455654" w:rsidRDefault="00455654" w:rsidP="0045565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556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Principales atteintes médicamenteuses / étude de cas</w:t>
            </w:r>
          </w:p>
        </w:tc>
        <w:tc>
          <w:tcPr>
            <w:tcW w:w="0" w:type="auto"/>
            <w:vAlign w:val="center"/>
            <w:hideMark/>
          </w:tcPr>
          <w:p w:rsidR="00455654" w:rsidRPr="00455654" w:rsidRDefault="00455654" w:rsidP="0045565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556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Atteintes médicamenteuses : hypersensibilité (peau et anaphylaxie)</w:t>
            </w:r>
          </w:p>
        </w:tc>
        <w:tc>
          <w:tcPr>
            <w:tcW w:w="0" w:type="auto"/>
            <w:vAlign w:val="center"/>
            <w:hideMark/>
          </w:tcPr>
          <w:p w:rsidR="00455654" w:rsidRPr="00455654" w:rsidRDefault="00455654" w:rsidP="004556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556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3,0</w:t>
            </w:r>
          </w:p>
        </w:tc>
      </w:tr>
      <w:tr w:rsidR="00455654" w:rsidRPr="00455654" w:rsidTr="00455654">
        <w:trPr>
          <w:trHeight w:val="390"/>
          <w:tblCellSpacing w:w="0" w:type="dxa"/>
        </w:trPr>
        <w:tc>
          <w:tcPr>
            <w:tcW w:w="0" w:type="auto"/>
            <w:shd w:val="clear" w:color="auto" w:fill="C9992D"/>
            <w:vAlign w:val="center"/>
            <w:hideMark/>
          </w:tcPr>
          <w:p w:rsidR="00455654" w:rsidRPr="00455654" w:rsidRDefault="00455654" w:rsidP="0045565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556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Module 5</w:t>
            </w:r>
          </w:p>
        </w:tc>
        <w:tc>
          <w:tcPr>
            <w:tcW w:w="0" w:type="auto"/>
            <w:shd w:val="clear" w:color="auto" w:fill="C9992D"/>
            <w:vAlign w:val="center"/>
            <w:hideMark/>
          </w:tcPr>
          <w:p w:rsidR="00455654" w:rsidRPr="00455654" w:rsidRDefault="00455654" w:rsidP="0045565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556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Analyse, gestion et minimisation des risques médicamenteux</w:t>
            </w:r>
          </w:p>
        </w:tc>
        <w:tc>
          <w:tcPr>
            <w:tcW w:w="0" w:type="auto"/>
            <w:vAlign w:val="center"/>
            <w:hideMark/>
          </w:tcPr>
          <w:p w:rsidR="00455654" w:rsidRPr="00455654" w:rsidRDefault="00455654" w:rsidP="0045565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556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Détection (cas marquant, automatisée, réseaux sociaux), validation et analyse du signal</w:t>
            </w:r>
          </w:p>
        </w:tc>
        <w:tc>
          <w:tcPr>
            <w:tcW w:w="0" w:type="auto"/>
            <w:vAlign w:val="center"/>
            <w:hideMark/>
          </w:tcPr>
          <w:p w:rsidR="00455654" w:rsidRPr="00455654" w:rsidRDefault="00455654" w:rsidP="004556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556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3,5</w:t>
            </w:r>
          </w:p>
        </w:tc>
      </w:tr>
      <w:tr w:rsidR="00455654" w:rsidRPr="00455654" w:rsidTr="00455654">
        <w:trPr>
          <w:trHeight w:val="390"/>
          <w:tblCellSpacing w:w="0" w:type="dxa"/>
        </w:trPr>
        <w:tc>
          <w:tcPr>
            <w:tcW w:w="0" w:type="auto"/>
            <w:shd w:val="clear" w:color="auto" w:fill="C5E0B4"/>
            <w:vAlign w:val="center"/>
            <w:hideMark/>
          </w:tcPr>
          <w:p w:rsidR="00455654" w:rsidRPr="00455654" w:rsidRDefault="00455654" w:rsidP="0045565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556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Module 4</w:t>
            </w:r>
          </w:p>
        </w:tc>
        <w:tc>
          <w:tcPr>
            <w:tcW w:w="0" w:type="auto"/>
            <w:shd w:val="clear" w:color="auto" w:fill="C5E0B4"/>
            <w:vAlign w:val="center"/>
            <w:hideMark/>
          </w:tcPr>
          <w:p w:rsidR="00455654" w:rsidRPr="00455654" w:rsidRDefault="00455654" w:rsidP="0045565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556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Principales atteintes médicamenteuses / étude de cas</w:t>
            </w:r>
          </w:p>
        </w:tc>
        <w:tc>
          <w:tcPr>
            <w:tcW w:w="0" w:type="auto"/>
            <w:vAlign w:val="center"/>
            <w:hideMark/>
          </w:tcPr>
          <w:p w:rsidR="00455654" w:rsidRPr="00455654" w:rsidRDefault="00455654" w:rsidP="0045565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556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Atteintes médicamenteuses : système sanguin</w:t>
            </w:r>
          </w:p>
        </w:tc>
        <w:tc>
          <w:tcPr>
            <w:tcW w:w="0" w:type="auto"/>
            <w:vAlign w:val="center"/>
            <w:hideMark/>
          </w:tcPr>
          <w:p w:rsidR="00455654" w:rsidRPr="00455654" w:rsidRDefault="00455654" w:rsidP="004556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556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2,0</w:t>
            </w:r>
          </w:p>
        </w:tc>
      </w:tr>
      <w:tr w:rsidR="00455654" w:rsidRPr="00455654" w:rsidTr="00455654">
        <w:trPr>
          <w:trHeight w:val="390"/>
          <w:tblCellSpacing w:w="0" w:type="dxa"/>
        </w:trPr>
        <w:tc>
          <w:tcPr>
            <w:tcW w:w="0" w:type="auto"/>
            <w:shd w:val="clear" w:color="auto" w:fill="C5E0B4"/>
            <w:vAlign w:val="center"/>
            <w:hideMark/>
          </w:tcPr>
          <w:p w:rsidR="00455654" w:rsidRPr="00455654" w:rsidRDefault="00455654" w:rsidP="0045565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556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Module 4</w:t>
            </w:r>
          </w:p>
        </w:tc>
        <w:tc>
          <w:tcPr>
            <w:tcW w:w="0" w:type="auto"/>
            <w:shd w:val="clear" w:color="auto" w:fill="C5E0B4"/>
            <w:vAlign w:val="center"/>
            <w:hideMark/>
          </w:tcPr>
          <w:p w:rsidR="00455654" w:rsidRPr="00455654" w:rsidRDefault="00455654" w:rsidP="0045565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556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Principales atteintes médicamenteuses / étude de cas</w:t>
            </w:r>
          </w:p>
        </w:tc>
        <w:tc>
          <w:tcPr>
            <w:tcW w:w="0" w:type="auto"/>
            <w:vAlign w:val="center"/>
            <w:hideMark/>
          </w:tcPr>
          <w:p w:rsidR="00455654" w:rsidRPr="00455654" w:rsidRDefault="00455654" w:rsidP="0045565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556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Atteintes médicamenteuses : rein</w:t>
            </w:r>
          </w:p>
        </w:tc>
        <w:tc>
          <w:tcPr>
            <w:tcW w:w="0" w:type="auto"/>
            <w:vAlign w:val="center"/>
            <w:hideMark/>
          </w:tcPr>
          <w:p w:rsidR="00455654" w:rsidRPr="00455654" w:rsidRDefault="00455654" w:rsidP="004556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556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2,0</w:t>
            </w:r>
          </w:p>
        </w:tc>
      </w:tr>
      <w:tr w:rsidR="00455654" w:rsidRPr="00455654" w:rsidTr="00455654">
        <w:trPr>
          <w:trHeight w:val="390"/>
          <w:tblCellSpacing w:w="0" w:type="dxa"/>
        </w:trPr>
        <w:tc>
          <w:tcPr>
            <w:tcW w:w="0" w:type="auto"/>
            <w:shd w:val="clear" w:color="auto" w:fill="C5E0B4"/>
            <w:vAlign w:val="center"/>
            <w:hideMark/>
          </w:tcPr>
          <w:p w:rsidR="00455654" w:rsidRPr="00455654" w:rsidRDefault="00455654" w:rsidP="0045565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556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Module 4</w:t>
            </w:r>
          </w:p>
        </w:tc>
        <w:tc>
          <w:tcPr>
            <w:tcW w:w="0" w:type="auto"/>
            <w:shd w:val="clear" w:color="auto" w:fill="C5E0B4"/>
            <w:vAlign w:val="center"/>
            <w:hideMark/>
          </w:tcPr>
          <w:p w:rsidR="00455654" w:rsidRPr="00455654" w:rsidRDefault="00455654" w:rsidP="0045565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556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Principales atteintes médicamenteuses / étude de cas</w:t>
            </w:r>
          </w:p>
        </w:tc>
        <w:tc>
          <w:tcPr>
            <w:tcW w:w="0" w:type="auto"/>
            <w:vAlign w:val="center"/>
            <w:hideMark/>
          </w:tcPr>
          <w:p w:rsidR="00455654" w:rsidRPr="00455654" w:rsidRDefault="00455654" w:rsidP="0045565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556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Atteintes médicamenteuses : système nerveux périphérique et cerveau</w:t>
            </w:r>
          </w:p>
        </w:tc>
        <w:tc>
          <w:tcPr>
            <w:tcW w:w="0" w:type="auto"/>
            <w:vAlign w:val="center"/>
            <w:hideMark/>
          </w:tcPr>
          <w:p w:rsidR="00455654" w:rsidRPr="00455654" w:rsidRDefault="00455654" w:rsidP="004556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556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2,5</w:t>
            </w:r>
          </w:p>
        </w:tc>
      </w:tr>
      <w:tr w:rsidR="00455654" w:rsidRPr="00455654" w:rsidTr="00455654">
        <w:trPr>
          <w:trHeight w:val="390"/>
          <w:tblCellSpacing w:w="0" w:type="dxa"/>
        </w:trPr>
        <w:tc>
          <w:tcPr>
            <w:tcW w:w="0" w:type="auto"/>
            <w:shd w:val="clear" w:color="auto" w:fill="C5E0B4"/>
            <w:vAlign w:val="center"/>
            <w:hideMark/>
          </w:tcPr>
          <w:p w:rsidR="00455654" w:rsidRPr="00455654" w:rsidRDefault="00455654" w:rsidP="0045565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556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Module 4</w:t>
            </w:r>
          </w:p>
        </w:tc>
        <w:tc>
          <w:tcPr>
            <w:tcW w:w="0" w:type="auto"/>
            <w:shd w:val="clear" w:color="auto" w:fill="C5E0B4"/>
            <w:vAlign w:val="center"/>
            <w:hideMark/>
          </w:tcPr>
          <w:p w:rsidR="00455654" w:rsidRPr="00455654" w:rsidRDefault="00455654" w:rsidP="0045565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556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Principales atteintes médicamenteuses / étude de cas</w:t>
            </w:r>
          </w:p>
        </w:tc>
        <w:tc>
          <w:tcPr>
            <w:tcW w:w="0" w:type="auto"/>
            <w:vAlign w:val="center"/>
            <w:hideMark/>
          </w:tcPr>
          <w:p w:rsidR="00455654" w:rsidRPr="00455654" w:rsidRDefault="00455654" w:rsidP="0045565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556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Atteintes médicamenteuses chez la femme enceinte (</w:t>
            </w:r>
            <w:proofErr w:type="spellStart"/>
            <w:r w:rsidRPr="004556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tératogénicité</w:t>
            </w:r>
            <w:proofErr w:type="spellEnd"/>
            <w:r w:rsidRPr="004556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, </w:t>
            </w:r>
            <w:proofErr w:type="spellStart"/>
            <w:r w:rsidRPr="004556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foetotoxicité</w:t>
            </w:r>
            <w:proofErr w:type="spellEnd"/>
            <w:r w:rsidRPr="004556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455654" w:rsidRPr="00455654" w:rsidRDefault="00455654" w:rsidP="004556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556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2,0</w:t>
            </w:r>
          </w:p>
        </w:tc>
      </w:tr>
      <w:tr w:rsidR="00455654" w:rsidRPr="00455654" w:rsidTr="00455654">
        <w:trPr>
          <w:trHeight w:val="390"/>
          <w:tblCellSpacing w:w="0" w:type="dxa"/>
        </w:trPr>
        <w:tc>
          <w:tcPr>
            <w:tcW w:w="0" w:type="auto"/>
            <w:shd w:val="clear" w:color="auto" w:fill="C9992D"/>
            <w:vAlign w:val="center"/>
            <w:hideMark/>
          </w:tcPr>
          <w:p w:rsidR="00455654" w:rsidRPr="00455654" w:rsidRDefault="00455654" w:rsidP="0045565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556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Module 5</w:t>
            </w:r>
          </w:p>
        </w:tc>
        <w:tc>
          <w:tcPr>
            <w:tcW w:w="0" w:type="auto"/>
            <w:shd w:val="clear" w:color="auto" w:fill="C9992D"/>
            <w:vAlign w:val="center"/>
            <w:hideMark/>
          </w:tcPr>
          <w:p w:rsidR="00455654" w:rsidRPr="00455654" w:rsidRDefault="00455654" w:rsidP="0045565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556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Analyse, gestion et minimisation des risques médicamenteux</w:t>
            </w:r>
          </w:p>
        </w:tc>
        <w:tc>
          <w:tcPr>
            <w:tcW w:w="0" w:type="auto"/>
            <w:vAlign w:val="center"/>
            <w:hideMark/>
          </w:tcPr>
          <w:p w:rsidR="00455654" w:rsidRPr="00455654" w:rsidRDefault="00455654" w:rsidP="0045565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556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Pharmacovigilance des vaccins</w:t>
            </w:r>
          </w:p>
        </w:tc>
        <w:tc>
          <w:tcPr>
            <w:tcW w:w="0" w:type="auto"/>
            <w:vAlign w:val="center"/>
            <w:hideMark/>
          </w:tcPr>
          <w:p w:rsidR="00455654" w:rsidRPr="00455654" w:rsidRDefault="00455654" w:rsidP="004556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556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1,5</w:t>
            </w:r>
          </w:p>
        </w:tc>
      </w:tr>
      <w:tr w:rsidR="00455654" w:rsidRPr="00455654" w:rsidTr="00455654">
        <w:trPr>
          <w:trHeight w:val="390"/>
          <w:tblCellSpacing w:w="0" w:type="dxa"/>
        </w:trPr>
        <w:tc>
          <w:tcPr>
            <w:tcW w:w="0" w:type="auto"/>
            <w:shd w:val="clear" w:color="auto" w:fill="C9992D"/>
            <w:vAlign w:val="center"/>
            <w:hideMark/>
          </w:tcPr>
          <w:p w:rsidR="00455654" w:rsidRPr="00455654" w:rsidRDefault="00455654" w:rsidP="0045565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556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Module 5</w:t>
            </w:r>
          </w:p>
        </w:tc>
        <w:tc>
          <w:tcPr>
            <w:tcW w:w="0" w:type="auto"/>
            <w:shd w:val="clear" w:color="auto" w:fill="C9992D"/>
            <w:vAlign w:val="center"/>
            <w:hideMark/>
          </w:tcPr>
          <w:p w:rsidR="00455654" w:rsidRPr="00455654" w:rsidRDefault="00455654" w:rsidP="0045565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556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Analyse, gestion et minimisation des risques médicamenteux</w:t>
            </w:r>
          </w:p>
        </w:tc>
        <w:tc>
          <w:tcPr>
            <w:tcW w:w="0" w:type="auto"/>
            <w:vAlign w:val="center"/>
            <w:hideMark/>
          </w:tcPr>
          <w:p w:rsidR="00455654" w:rsidRPr="00455654" w:rsidRDefault="00455654" w:rsidP="0045565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556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Etudes de </w:t>
            </w:r>
            <w:proofErr w:type="spellStart"/>
            <w:r w:rsidRPr="004556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disproportionnalité</w:t>
            </w:r>
            <w:proofErr w:type="spellEnd"/>
            <w:r w:rsidRPr="004556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(méthodologie)</w:t>
            </w:r>
          </w:p>
        </w:tc>
        <w:tc>
          <w:tcPr>
            <w:tcW w:w="0" w:type="auto"/>
            <w:vAlign w:val="center"/>
            <w:hideMark/>
          </w:tcPr>
          <w:p w:rsidR="00455654" w:rsidRPr="00455654" w:rsidRDefault="00455654" w:rsidP="004556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556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2,0</w:t>
            </w:r>
          </w:p>
        </w:tc>
      </w:tr>
      <w:tr w:rsidR="00455654" w:rsidRPr="00455654" w:rsidTr="00455654">
        <w:trPr>
          <w:trHeight w:val="390"/>
          <w:tblCellSpacing w:w="0" w:type="dxa"/>
        </w:trPr>
        <w:tc>
          <w:tcPr>
            <w:tcW w:w="0" w:type="auto"/>
            <w:shd w:val="clear" w:color="auto" w:fill="C9992D"/>
            <w:vAlign w:val="center"/>
            <w:hideMark/>
          </w:tcPr>
          <w:p w:rsidR="00455654" w:rsidRPr="00455654" w:rsidRDefault="00455654" w:rsidP="0045565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556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Module 5</w:t>
            </w:r>
          </w:p>
        </w:tc>
        <w:tc>
          <w:tcPr>
            <w:tcW w:w="0" w:type="auto"/>
            <w:shd w:val="clear" w:color="auto" w:fill="C9992D"/>
            <w:vAlign w:val="center"/>
            <w:hideMark/>
          </w:tcPr>
          <w:p w:rsidR="00455654" w:rsidRPr="00455654" w:rsidRDefault="00455654" w:rsidP="0045565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556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Analyse, gestion et minimisation des risques médicamenteux</w:t>
            </w:r>
          </w:p>
        </w:tc>
        <w:tc>
          <w:tcPr>
            <w:tcW w:w="0" w:type="auto"/>
            <w:vAlign w:val="center"/>
            <w:hideMark/>
          </w:tcPr>
          <w:p w:rsidR="00455654" w:rsidRPr="00455654" w:rsidRDefault="00455654" w:rsidP="0045565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556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Elaboration et évaluation d'un PSUR</w:t>
            </w:r>
          </w:p>
        </w:tc>
        <w:tc>
          <w:tcPr>
            <w:tcW w:w="0" w:type="auto"/>
            <w:vAlign w:val="center"/>
            <w:hideMark/>
          </w:tcPr>
          <w:p w:rsidR="00455654" w:rsidRPr="00455654" w:rsidRDefault="00455654" w:rsidP="004556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556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4,0</w:t>
            </w:r>
          </w:p>
        </w:tc>
      </w:tr>
      <w:tr w:rsidR="00455654" w:rsidRPr="00455654" w:rsidTr="00455654">
        <w:trPr>
          <w:trHeight w:val="390"/>
          <w:tblCellSpacing w:w="0" w:type="dxa"/>
        </w:trPr>
        <w:tc>
          <w:tcPr>
            <w:tcW w:w="0" w:type="auto"/>
            <w:shd w:val="clear" w:color="auto" w:fill="C9992D"/>
            <w:vAlign w:val="center"/>
            <w:hideMark/>
          </w:tcPr>
          <w:p w:rsidR="00455654" w:rsidRPr="00455654" w:rsidRDefault="00455654" w:rsidP="0045565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556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Module 5</w:t>
            </w:r>
          </w:p>
        </w:tc>
        <w:tc>
          <w:tcPr>
            <w:tcW w:w="0" w:type="auto"/>
            <w:shd w:val="clear" w:color="auto" w:fill="C9992D"/>
            <w:vAlign w:val="center"/>
            <w:hideMark/>
          </w:tcPr>
          <w:p w:rsidR="00455654" w:rsidRPr="00455654" w:rsidRDefault="00455654" w:rsidP="0045565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556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Analyse, gestion et minimisation des risques médicamenteux</w:t>
            </w:r>
          </w:p>
        </w:tc>
        <w:tc>
          <w:tcPr>
            <w:tcW w:w="0" w:type="auto"/>
            <w:vAlign w:val="center"/>
            <w:hideMark/>
          </w:tcPr>
          <w:p w:rsidR="00455654" w:rsidRPr="00455654" w:rsidRDefault="00455654" w:rsidP="0045565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556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Elaboration et évaluation d'un PGR</w:t>
            </w:r>
          </w:p>
        </w:tc>
        <w:tc>
          <w:tcPr>
            <w:tcW w:w="0" w:type="auto"/>
            <w:vAlign w:val="center"/>
            <w:hideMark/>
          </w:tcPr>
          <w:p w:rsidR="00455654" w:rsidRPr="00455654" w:rsidRDefault="00455654" w:rsidP="004556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556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4,0</w:t>
            </w:r>
          </w:p>
        </w:tc>
      </w:tr>
      <w:tr w:rsidR="00455654" w:rsidRPr="00455654" w:rsidTr="00455654">
        <w:trPr>
          <w:trHeight w:val="390"/>
          <w:tblCellSpacing w:w="0" w:type="dxa"/>
        </w:trPr>
        <w:tc>
          <w:tcPr>
            <w:tcW w:w="0" w:type="auto"/>
            <w:shd w:val="clear" w:color="auto" w:fill="C5E0B4"/>
            <w:vAlign w:val="center"/>
            <w:hideMark/>
          </w:tcPr>
          <w:p w:rsidR="00455654" w:rsidRPr="00455654" w:rsidRDefault="00455654" w:rsidP="0045565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556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Module 4</w:t>
            </w:r>
          </w:p>
        </w:tc>
        <w:tc>
          <w:tcPr>
            <w:tcW w:w="0" w:type="auto"/>
            <w:shd w:val="clear" w:color="auto" w:fill="C5E0B4"/>
            <w:vAlign w:val="center"/>
            <w:hideMark/>
          </w:tcPr>
          <w:p w:rsidR="00455654" w:rsidRPr="00455654" w:rsidRDefault="00455654" w:rsidP="0045565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556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Principales atteintes médicamenteuses / étude de cas</w:t>
            </w:r>
          </w:p>
        </w:tc>
        <w:tc>
          <w:tcPr>
            <w:tcW w:w="0" w:type="auto"/>
            <w:vAlign w:val="center"/>
            <w:hideMark/>
          </w:tcPr>
          <w:p w:rsidR="00455654" w:rsidRPr="00455654" w:rsidRDefault="00455654" w:rsidP="0045565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556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Atteintes médicamenteuses : cœur</w:t>
            </w:r>
          </w:p>
        </w:tc>
        <w:tc>
          <w:tcPr>
            <w:tcW w:w="0" w:type="auto"/>
            <w:vAlign w:val="center"/>
            <w:hideMark/>
          </w:tcPr>
          <w:p w:rsidR="00455654" w:rsidRPr="00455654" w:rsidRDefault="00455654" w:rsidP="004556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556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2,0</w:t>
            </w:r>
          </w:p>
        </w:tc>
      </w:tr>
      <w:tr w:rsidR="00455654" w:rsidRPr="00455654" w:rsidTr="00455654">
        <w:trPr>
          <w:trHeight w:val="390"/>
          <w:tblCellSpacing w:w="0" w:type="dxa"/>
        </w:trPr>
        <w:tc>
          <w:tcPr>
            <w:tcW w:w="0" w:type="auto"/>
            <w:shd w:val="clear" w:color="auto" w:fill="C5E0B4"/>
            <w:vAlign w:val="center"/>
            <w:hideMark/>
          </w:tcPr>
          <w:p w:rsidR="00455654" w:rsidRPr="00455654" w:rsidRDefault="00455654" w:rsidP="0045565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556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Module 4</w:t>
            </w:r>
          </w:p>
        </w:tc>
        <w:tc>
          <w:tcPr>
            <w:tcW w:w="0" w:type="auto"/>
            <w:shd w:val="clear" w:color="auto" w:fill="C5E0B4"/>
            <w:vAlign w:val="center"/>
            <w:hideMark/>
          </w:tcPr>
          <w:p w:rsidR="00455654" w:rsidRPr="00455654" w:rsidRDefault="00455654" w:rsidP="0045565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556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Principales atteintes médicamenteuses / étude de cas</w:t>
            </w:r>
          </w:p>
        </w:tc>
        <w:tc>
          <w:tcPr>
            <w:tcW w:w="0" w:type="auto"/>
            <w:vAlign w:val="center"/>
            <w:hideMark/>
          </w:tcPr>
          <w:p w:rsidR="00455654" w:rsidRPr="00455654" w:rsidRDefault="00455654" w:rsidP="0045565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556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Mise en pratique (Etude de cas, codage, imputabilité)</w:t>
            </w:r>
          </w:p>
        </w:tc>
        <w:tc>
          <w:tcPr>
            <w:tcW w:w="0" w:type="auto"/>
            <w:vAlign w:val="center"/>
            <w:hideMark/>
          </w:tcPr>
          <w:p w:rsidR="00455654" w:rsidRPr="00455654" w:rsidRDefault="00455654" w:rsidP="004556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556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2,0</w:t>
            </w:r>
          </w:p>
        </w:tc>
      </w:tr>
      <w:tr w:rsidR="00455654" w:rsidRPr="00455654" w:rsidTr="00455654">
        <w:trPr>
          <w:trHeight w:val="390"/>
          <w:tblCellSpacing w:w="0" w:type="dxa"/>
        </w:trPr>
        <w:tc>
          <w:tcPr>
            <w:tcW w:w="0" w:type="auto"/>
            <w:shd w:val="clear" w:color="auto" w:fill="C5E0B4"/>
            <w:vAlign w:val="center"/>
            <w:hideMark/>
          </w:tcPr>
          <w:p w:rsidR="00455654" w:rsidRPr="00455654" w:rsidRDefault="00455654" w:rsidP="0045565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556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Module 4</w:t>
            </w:r>
          </w:p>
        </w:tc>
        <w:tc>
          <w:tcPr>
            <w:tcW w:w="0" w:type="auto"/>
            <w:shd w:val="clear" w:color="auto" w:fill="C5E0B4"/>
            <w:vAlign w:val="center"/>
            <w:hideMark/>
          </w:tcPr>
          <w:p w:rsidR="00455654" w:rsidRPr="00455654" w:rsidRDefault="00455654" w:rsidP="0045565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556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Principales atteintes médicamenteuses / étude de cas</w:t>
            </w:r>
          </w:p>
        </w:tc>
        <w:tc>
          <w:tcPr>
            <w:tcW w:w="0" w:type="auto"/>
            <w:vAlign w:val="center"/>
            <w:hideMark/>
          </w:tcPr>
          <w:p w:rsidR="00455654" w:rsidRPr="00455654" w:rsidRDefault="00455654" w:rsidP="0045565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556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Mise en pratique (Etude de cas, codage, imputabilité) - Evaluation - note de Contrôle continu</w:t>
            </w:r>
          </w:p>
        </w:tc>
        <w:tc>
          <w:tcPr>
            <w:tcW w:w="0" w:type="auto"/>
            <w:vAlign w:val="center"/>
            <w:hideMark/>
          </w:tcPr>
          <w:p w:rsidR="00455654" w:rsidRPr="00455654" w:rsidRDefault="00455654" w:rsidP="004556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556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2,0</w:t>
            </w:r>
          </w:p>
        </w:tc>
      </w:tr>
      <w:tr w:rsidR="00455654" w:rsidRPr="00455654" w:rsidTr="00455654">
        <w:trPr>
          <w:trHeight w:val="390"/>
          <w:tblCellSpacing w:w="0" w:type="dxa"/>
        </w:trPr>
        <w:tc>
          <w:tcPr>
            <w:tcW w:w="0" w:type="auto"/>
            <w:shd w:val="clear" w:color="auto" w:fill="CCCCFF"/>
            <w:vAlign w:val="center"/>
            <w:hideMark/>
          </w:tcPr>
          <w:p w:rsidR="00455654" w:rsidRPr="00455654" w:rsidRDefault="00455654" w:rsidP="0045565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556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Module 6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55654" w:rsidRPr="00455654" w:rsidRDefault="00455654" w:rsidP="0045565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proofErr w:type="spellStart"/>
            <w:r w:rsidRPr="004556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Pharmacoépidémiologie</w:t>
            </w:r>
            <w:proofErr w:type="spellEnd"/>
            <w:r w:rsidRPr="004556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55654" w:rsidRPr="00455654" w:rsidRDefault="00455654" w:rsidP="0045565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556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Introduction à la pharmaco-</w:t>
            </w:r>
            <w:proofErr w:type="spellStart"/>
            <w:r w:rsidRPr="004556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épidemiologie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55654" w:rsidRPr="00455654" w:rsidRDefault="00455654" w:rsidP="004556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556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1,5</w:t>
            </w:r>
          </w:p>
        </w:tc>
      </w:tr>
      <w:tr w:rsidR="00455654" w:rsidRPr="00455654" w:rsidTr="00455654">
        <w:trPr>
          <w:trHeight w:val="390"/>
          <w:tblCellSpacing w:w="0" w:type="dxa"/>
        </w:trPr>
        <w:tc>
          <w:tcPr>
            <w:tcW w:w="0" w:type="auto"/>
            <w:shd w:val="clear" w:color="auto" w:fill="CCCCFF"/>
            <w:vAlign w:val="center"/>
            <w:hideMark/>
          </w:tcPr>
          <w:p w:rsidR="00455654" w:rsidRPr="00455654" w:rsidRDefault="00455654" w:rsidP="0045565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556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Module 6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55654" w:rsidRPr="00455654" w:rsidRDefault="00455654" w:rsidP="0045565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proofErr w:type="spellStart"/>
            <w:r w:rsidRPr="004556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Pharmacoépidémiologie</w:t>
            </w:r>
            <w:proofErr w:type="spellEnd"/>
            <w:r w:rsidRPr="004556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55654" w:rsidRPr="00455654" w:rsidRDefault="00455654" w:rsidP="0045565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556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Méthodes en pharmaco-</w:t>
            </w:r>
            <w:proofErr w:type="spellStart"/>
            <w:r w:rsidRPr="004556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epidemiologie</w:t>
            </w:r>
            <w:proofErr w:type="spellEnd"/>
            <w:r w:rsidRPr="004556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: étude prospective, </w:t>
            </w:r>
            <w:proofErr w:type="spellStart"/>
            <w:r w:rsidRPr="004556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retrospective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55654" w:rsidRPr="00455654" w:rsidRDefault="00455654" w:rsidP="004556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556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2,0</w:t>
            </w:r>
          </w:p>
        </w:tc>
      </w:tr>
      <w:tr w:rsidR="00455654" w:rsidRPr="00455654" w:rsidTr="00455654">
        <w:trPr>
          <w:trHeight w:val="390"/>
          <w:tblCellSpacing w:w="0" w:type="dxa"/>
        </w:trPr>
        <w:tc>
          <w:tcPr>
            <w:tcW w:w="0" w:type="auto"/>
            <w:shd w:val="clear" w:color="auto" w:fill="CCCCFF"/>
            <w:vAlign w:val="center"/>
            <w:hideMark/>
          </w:tcPr>
          <w:p w:rsidR="00455654" w:rsidRPr="00455654" w:rsidRDefault="00455654" w:rsidP="0045565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556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Module 6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55654" w:rsidRPr="00455654" w:rsidRDefault="00455654" w:rsidP="0045565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proofErr w:type="spellStart"/>
            <w:r w:rsidRPr="004556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Pharmacoépidémiologie</w:t>
            </w:r>
            <w:proofErr w:type="spellEnd"/>
            <w:r w:rsidRPr="004556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55654" w:rsidRPr="00455654" w:rsidRDefault="00455654" w:rsidP="0045565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556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Biais des études observationnelles</w:t>
            </w:r>
          </w:p>
        </w:tc>
        <w:tc>
          <w:tcPr>
            <w:tcW w:w="0" w:type="auto"/>
            <w:vAlign w:val="center"/>
            <w:hideMark/>
          </w:tcPr>
          <w:p w:rsidR="00455654" w:rsidRPr="00455654" w:rsidRDefault="00455654" w:rsidP="004556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556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2,0</w:t>
            </w:r>
          </w:p>
        </w:tc>
      </w:tr>
      <w:tr w:rsidR="00455654" w:rsidRPr="00455654" w:rsidTr="00455654">
        <w:trPr>
          <w:trHeight w:val="390"/>
          <w:tblCellSpacing w:w="0" w:type="dxa"/>
        </w:trPr>
        <w:tc>
          <w:tcPr>
            <w:tcW w:w="0" w:type="auto"/>
            <w:shd w:val="clear" w:color="auto" w:fill="CCCCFF"/>
            <w:vAlign w:val="center"/>
            <w:hideMark/>
          </w:tcPr>
          <w:p w:rsidR="00455654" w:rsidRPr="00455654" w:rsidRDefault="00455654" w:rsidP="0045565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556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Module 6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55654" w:rsidRPr="00455654" w:rsidRDefault="00455654" w:rsidP="0045565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proofErr w:type="spellStart"/>
            <w:r w:rsidRPr="004556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Pharmacoépidémiologie</w:t>
            </w:r>
            <w:proofErr w:type="spellEnd"/>
            <w:r w:rsidRPr="004556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55654" w:rsidRPr="00455654" w:rsidRDefault="00455654" w:rsidP="0045565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556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Qualité des études observationnelles - Cas pratiques</w:t>
            </w:r>
          </w:p>
        </w:tc>
        <w:tc>
          <w:tcPr>
            <w:tcW w:w="0" w:type="auto"/>
            <w:vAlign w:val="center"/>
            <w:hideMark/>
          </w:tcPr>
          <w:p w:rsidR="00455654" w:rsidRPr="00455654" w:rsidRDefault="00455654" w:rsidP="004556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556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1,5</w:t>
            </w:r>
          </w:p>
        </w:tc>
      </w:tr>
      <w:tr w:rsidR="00455654" w:rsidRPr="00455654" w:rsidTr="00455654">
        <w:trPr>
          <w:trHeight w:val="390"/>
          <w:tblCellSpacing w:w="0" w:type="dxa"/>
        </w:trPr>
        <w:tc>
          <w:tcPr>
            <w:tcW w:w="0" w:type="auto"/>
            <w:shd w:val="clear" w:color="auto" w:fill="CCCCFF"/>
            <w:vAlign w:val="center"/>
            <w:hideMark/>
          </w:tcPr>
          <w:p w:rsidR="00455654" w:rsidRPr="00455654" w:rsidRDefault="00455654" w:rsidP="0045565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556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Module 6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55654" w:rsidRPr="00455654" w:rsidRDefault="00455654" w:rsidP="0045565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proofErr w:type="spellStart"/>
            <w:r w:rsidRPr="004556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Pharmacoépidémiologie</w:t>
            </w:r>
            <w:proofErr w:type="spellEnd"/>
            <w:r w:rsidRPr="004556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55654" w:rsidRPr="00455654" w:rsidRDefault="00455654" w:rsidP="0045565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556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Sources de données pour l’évaluation de la sécurité et de l’effectivité des médicaments en vraie vie : SNDS, EHR, registres</w:t>
            </w:r>
          </w:p>
        </w:tc>
        <w:tc>
          <w:tcPr>
            <w:tcW w:w="0" w:type="auto"/>
            <w:vAlign w:val="center"/>
            <w:hideMark/>
          </w:tcPr>
          <w:p w:rsidR="00455654" w:rsidRPr="00455654" w:rsidRDefault="00455654" w:rsidP="004556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556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3,0</w:t>
            </w:r>
          </w:p>
        </w:tc>
      </w:tr>
      <w:tr w:rsidR="00455654" w:rsidRPr="00455654" w:rsidTr="00455654">
        <w:trPr>
          <w:trHeight w:val="390"/>
          <w:tblCellSpacing w:w="0" w:type="dxa"/>
        </w:trPr>
        <w:tc>
          <w:tcPr>
            <w:tcW w:w="0" w:type="auto"/>
            <w:shd w:val="clear" w:color="auto" w:fill="CCCCFF"/>
            <w:vAlign w:val="center"/>
            <w:hideMark/>
          </w:tcPr>
          <w:p w:rsidR="00455654" w:rsidRPr="00455654" w:rsidRDefault="00455654" w:rsidP="0045565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556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Module 6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55654" w:rsidRPr="00455654" w:rsidRDefault="00455654" w:rsidP="0045565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proofErr w:type="spellStart"/>
            <w:r w:rsidRPr="004556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Pharmacoépidémiologie</w:t>
            </w:r>
            <w:proofErr w:type="spellEnd"/>
            <w:r w:rsidRPr="004556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55654" w:rsidRPr="00455654" w:rsidRDefault="00455654" w:rsidP="0045565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556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Evaluation - note de Contrôle continu</w:t>
            </w:r>
          </w:p>
        </w:tc>
        <w:tc>
          <w:tcPr>
            <w:tcW w:w="0" w:type="auto"/>
            <w:vAlign w:val="center"/>
            <w:hideMark/>
          </w:tcPr>
          <w:p w:rsidR="00455654" w:rsidRPr="00455654" w:rsidRDefault="00455654" w:rsidP="004556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556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1,5</w:t>
            </w:r>
          </w:p>
        </w:tc>
      </w:tr>
      <w:tr w:rsidR="00455654" w:rsidRPr="00455654" w:rsidTr="00455654">
        <w:trPr>
          <w:trHeight w:val="390"/>
          <w:tblCellSpacing w:w="0" w:type="dxa"/>
        </w:trPr>
        <w:tc>
          <w:tcPr>
            <w:tcW w:w="0" w:type="auto"/>
            <w:shd w:val="clear" w:color="auto" w:fill="CCCCFF"/>
            <w:vAlign w:val="center"/>
            <w:hideMark/>
          </w:tcPr>
          <w:p w:rsidR="00455654" w:rsidRPr="00455654" w:rsidRDefault="00455654" w:rsidP="0045565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556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Module 6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55654" w:rsidRPr="00455654" w:rsidRDefault="00455654" w:rsidP="0045565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proofErr w:type="spellStart"/>
            <w:r w:rsidRPr="004556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Pharmacoépidémiologie</w:t>
            </w:r>
            <w:proofErr w:type="spellEnd"/>
            <w:r w:rsidRPr="004556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55654" w:rsidRPr="00455654" w:rsidRDefault="00455654" w:rsidP="0045565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556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Etudes post-autorisation : PASS, DUS</w:t>
            </w:r>
          </w:p>
        </w:tc>
        <w:tc>
          <w:tcPr>
            <w:tcW w:w="0" w:type="auto"/>
            <w:vAlign w:val="center"/>
            <w:hideMark/>
          </w:tcPr>
          <w:p w:rsidR="00455654" w:rsidRPr="00455654" w:rsidRDefault="00455654" w:rsidP="004556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556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2,0</w:t>
            </w:r>
          </w:p>
        </w:tc>
      </w:tr>
      <w:tr w:rsidR="00455654" w:rsidRPr="00455654" w:rsidTr="00455654">
        <w:trPr>
          <w:trHeight w:val="390"/>
          <w:tblCellSpacing w:w="0" w:type="dxa"/>
        </w:trPr>
        <w:tc>
          <w:tcPr>
            <w:tcW w:w="0" w:type="auto"/>
            <w:shd w:val="clear" w:color="auto" w:fill="D6DCE5"/>
            <w:vAlign w:val="center"/>
            <w:hideMark/>
          </w:tcPr>
          <w:p w:rsidR="00455654" w:rsidRPr="00455654" w:rsidRDefault="00455654" w:rsidP="0045565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556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Module 7</w:t>
            </w:r>
          </w:p>
        </w:tc>
        <w:tc>
          <w:tcPr>
            <w:tcW w:w="0" w:type="auto"/>
            <w:shd w:val="clear" w:color="auto" w:fill="D6DCE5"/>
            <w:vAlign w:val="center"/>
            <w:hideMark/>
          </w:tcPr>
          <w:p w:rsidR="00455654" w:rsidRPr="00455654" w:rsidRDefault="00455654" w:rsidP="0045565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556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Pharmacovigilance dans l'industrie pharmaceutique, assurance qualité et audit</w:t>
            </w:r>
          </w:p>
        </w:tc>
        <w:tc>
          <w:tcPr>
            <w:tcW w:w="0" w:type="auto"/>
            <w:vAlign w:val="center"/>
            <w:hideMark/>
          </w:tcPr>
          <w:p w:rsidR="00455654" w:rsidRPr="00455654" w:rsidRDefault="00455654" w:rsidP="0045565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556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Organisation PV dans l'industrie pharmaceutique / Système qualité</w:t>
            </w:r>
          </w:p>
        </w:tc>
        <w:tc>
          <w:tcPr>
            <w:tcW w:w="0" w:type="auto"/>
            <w:vAlign w:val="center"/>
            <w:hideMark/>
          </w:tcPr>
          <w:p w:rsidR="00455654" w:rsidRPr="00455654" w:rsidRDefault="00455654" w:rsidP="004556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556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7,0</w:t>
            </w:r>
          </w:p>
        </w:tc>
      </w:tr>
      <w:tr w:rsidR="00455654" w:rsidRPr="00455654" w:rsidTr="00455654">
        <w:trPr>
          <w:trHeight w:val="390"/>
          <w:tblCellSpacing w:w="0" w:type="dxa"/>
        </w:trPr>
        <w:tc>
          <w:tcPr>
            <w:tcW w:w="0" w:type="auto"/>
            <w:shd w:val="clear" w:color="auto" w:fill="D6DCE5"/>
            <w:vAlign w:val="center"/>
            <w:hideMark/>
          </w:tcPr>
          <w:p w:rsidR="00455654" w:rsidRPr="00455654" w:rsidRDefault="00455654" w:rsidP="0045565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556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lastRenderedPageBreak/>
              <w:t>Module 7</w:t>
            </w:r>
          </w:p>
        </w:tc>
        <w:tc>
          <w:tcPr>
            <w:tcW w:w="0" w:type="auto"/>
            <w:shd w:val="clear" w:color="auto" w:fill="D6DCE5"/>
            <w:vAlign w:val="center"/>
            <w:hideMark/>
          </w:tcPr>
          <w:p w:rsidR="00455654" w:rsidRPr="00455654" w:rsidRDefault="00455654" w:rsidP="0045565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556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Pharmacovigilance dans l'industrie pharmaceutique, assurance qualité et audit</w:t>
            </w:r>
          </w:p>
        </w:tc>
        <w:tc>
          <w:tcPr>
            <w:tcW w:w="0" w:type="auto"/>
            <w:vAlign w:val="center"/>
            <w:hideMark/>
          </w:tcPr>
          <w:p w:rsidR="00455654" w:rsidRPr="00455654" w:rsidRDefault="00455654" w:rsidP="0045565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556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Audit du système de PV</w:t>
            </w:r>
          </w:p>
        </w:tc>
        <w:tc>
          <w:tcPr>
            <w:tcW w:w="0" w:type="auto"/>
            <w:vAlign w:val="center"/>
            <w:hideMark/>
          </w:tcPr>
          <w:p w:rsidR="00455654" w:rsidRPr="00455654" w:rsidRDefault="00455654" w:rsidP="004556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556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3,0</w:t>
            </w:r>
          </w:p>
        </w:tc>
      </w:tr>
      <w:tr w:rsidR="00455654" w:rsidRPr="00455654" w:rsidTr="00455654">
        <w:trPr>
          <w:trHeight w:val="390"/>
          <w:tblCellSpacing w:w="0" w:type="dxa"/>
        </w:trPr>
        <w:tc>
          <w:tcPr>
            <w:tcW w:w="0" w:type="auto"/>
            <w:shd w:val="clear" w:color="auto" w:fill="D6DCE5"/>
            <w:vAlign w:val="center"/>
            <w:hideMark/>
          </w:tcPr>
          <w:p w:rsidR="00455654" w:rsidRPr="00455654" w:rsidRDefault="00455654" w:rsidP="0045565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556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Module 7</w:t>
            </w:r>
          </w:p>
        </w:tc>
        <w:tc>
          <w:tcPr>
            <w:tcW w:w="0" w:type="auto"/>
            <w:shd w:val="clear" w:color="auto" w:fill="D6DCE5"/>
            <w:vAlign w:val="center"/>
            <w:hideMark/>
          </w:tcPr>
          <w:p w:rsidR="00455654" w:rsidRPr="00455654" w:rsidRDefault="00455654" w:rsidP="0045565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556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Pharmacovigilance dans l'industrie pharmaceutique, assurance qualité et audit</w:t>
            </w:r>
          </w:p>
        </w:tc>
        <w:tc>
          <w:tcPr>
            <w:tcW w:w="0" w:type="auto"/>
            <w:vAlign w:val="center"/>
            <w:hideMark/>
          </w:tcPr>
          <w:p w:rsidR="00455654" w:rsidRPr="00455654" w:rsidRDefault="00455654" w:rsidP="0045565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556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Labelling / Information officielle</w:t>
            </w:r>
          </w:p>
        </w:tc>
        <w:tc>
          <w:tcPr>
            <w:tcW w:w="0" w:type="auto"/>
            <w:vAlign w:val="center"/>
            <w:hideMark/>
          </w:tcPr>
          <w:p w:rsidR="00455654" w:rsidRPr="00455654" w:rsidRDefault="00455654" w:rsidP="004556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556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1,5</w:t>
            </w:r>
          </w:p>
        </w:tc>
      </w:tr>
      <w:tr w:rsidR="00455654" w:rsidRPr="00455654" w:rsidTr="00455654">
        <w:trPr>
          <w:trHeight w:val="390"/>
          <w:tblCellSpacing w:w="0" w:type="dxa"/>
        </w:trPr>
        <w:tc>
          <w:tcPr>
            <w:tcW w:w="0" w:type="auto"/>
            <w:shd w:val="clear" w:color="auto" w:fill="D6DCE5"/>
            <w:vAlign w:val="center"/>
            <w:hideMark/>
          </w:tcPr>
          <w:p w:rsidR="00455654" w:rsidRPr="00455654" w:rsidRDefault="00455654" w:rsidP="0045565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556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Module 7</w:t>
            </w:r>
          </w:p>
        </w:tc>
        <w:tc>
          <w:tcPr>
            <w:tcW w:w="0" w:type="auto"/>
            <w:shd w:val="clear" w:color="auto" w:fill="D6DCE5"/>
            <w:vAlign w:val="center"/>
            <w:hideMark/>
          </w:tcPr>
          <w:p w:rsidR="00455654" w:rsidRPr="00455654" w:rsidRDefault="00455654" w:rsidP="0045565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556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Pharmacovigilance dans l'industrie pharmaceutique, assurance qualité et audit</w:t>
            </w:r>
          </w:p>
        </w:tc>
        <w:tc>
          <w:tcPr>
            <w:tcW w:w="0" w:type="auto"/>
            <w:vAlign w:val="center"/>
            <w:hideMark/>
          </w:tcPr>
          <w:p w:rsidR="00455654" w:rsidRPr="00455654" w:rsidRDefault="00455654" w:rsidP="0045565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556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Communication et crise en PV</w:t>
            </w:r>
          </w:p>
        </w:tc>
        <w:tc>
          <w:tcPr>
            <w:tcW w:w="0" w:type="auto"/>
            <w:vAlign w:val="center"/>
            <w:hideMark/>
          </w:tcPr>
          <w:p w:rsidR="00455654" w:rsidRPr="00455654" w:rsidRDefault="00455654" w:rsidP="004556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556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1,5</w:t>
            </w:r>
          </w:p>
        </w:tc>
      </w:tr>
      <w:tr w:rsidR="00455654" w:rsidRPr="00455654" w:rsidTr="00455654">
        <w:trPr>
          <w:trHeight w:val="390"/>
          <w:tblCellSpacing w:w="0" w:type="dxa"/>
        </w:trPr>
        <w:tc>
          <w:tcPr>
            <w:tcW w:w="0" w:type="auto"/>
            <w:vAlign w:val="center"/>
            <w:hideMark/>
          </w:tcPr>
          <w:p w:rsidR="00455654" w:rsidRPr="00455654" w:rsidRDefault="00455654" w:rsidP="0045565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556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Module 00</w:t>
            </w:r>
          </w:p>
        </w:tc>
        <w:tc>
          <w:tcPr>
            <w:tcW w:w="0" w:type="auto"/>
            <w:vAlign w:val="center"/>
            <w:hideMark/>
          </w:tcPr>
          <w:p w:rsidR="00455654" w:rsidRPr="00455654" w:rsidRDefault="00455654" w:rsidP="0045565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556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Généralités - DU</w:t>
            </w:r>
          </w:p>
        </w:tc>
        <w:tc>
          <w:tcPr>
            <w:tcW w:w="0" w:type="auto"/>
            <w:vAlign w:val="center"/>
            <w:hideMark/>
          </w:tcPr>
          <w:p w:rsidR="00455654" w:rsidRPr="00455654" w:rsidRDefault="00455654" w:rsidP="0045565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556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Synthèse, questions diverses</w:t>
            </w:r>
          </w:p>
        </w:tc>
        <w:tc>
          <w:tcPr>
            <w:tcW w:w="0" w:type="auto"/>
            <w:vAlign w:val="center"/>
            <w:hideMark/>
          </w:tcPr>
          <w:p w:rsidR="00455654" w:rsidRPr="00455654" w:rsidRDefault="00455654" w:rsidP="004556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556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1,0</w:t>
            </w:r>
          </w:p>
        </w:tc>
      </w:tr>
      <w:tr w:rsidR="00455654" w:rsidRPr="00455654" w:rsidTr="0045565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:rsidR="00455654" w:rsidRPr="00455654" w:rsidRDefault="00455654" w:rsidP="0045565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455654" w:rsidRPr="00455654" w:rsidRDefault="00455654" w:rsidP="0045565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455654" w:rsidRPr="00455654" w:rsidRDefault="00455654" w:rsidP="0045565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556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QCM et Soutenance</w:t>
            </w:r>
          </w:p>
        </w:tc>
        <w:tc>
          <w:tcPr>
            <w:tcW w:w="0" w:type="auto"/>
            <w:vAlign w:val="center"/>
            <w:hideMark/>
          </w:tcPr>
          <w:p w:rsidR="00455654" w:rsidRPr="00455654" w:rsidRDefault="00455654" w:rsidP="0045565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</w:tr>
    </w:tbl>
    <w:p w:rsidR="00455654" w:rsidRDefault="00455654"/>
    <w:sectPr w:rsidR="0045565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654" w:rsidRDefault="00455654" w:rsidP="00455654">
      <w:pPr>
        <w:spacing w:after="0" w:line="240" w:lineRule="auto"/>
      </w:pPr>
      <w:r>
        <w:separator/>
      </w:r>
    </w:p>
  </w:endnote>
  <w:endnote w:type="continuationSeparator" w:id="0">
    <w:p w:rsidR="00455654" w:rsidRDefault="00455654" w:rsidP="00455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654" w:rsidRDefault="00455654" w:rsidP="00455654">
      <w:pPr>
        <w:spacing w:after="0" w:line="240" w:lineRule="auto"/>
      </w:pPr>
      <w:r>
        <w:separator/>
      </w:r>
    </w:p>
  </w:footnote>
  <w:footnote w:type="continuationSeparator" w:id="0">
    <w:p w:rsidR="00455654" w:rsidRDefault="00455654" w:rsidP="00455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654" w:rsidRDefault="00455654">
    <w:pPr>
      <w:pStyle w:val="En-tte"/>
    </w:pPr>
    <w:r>
      <w:rPr>
        <w:noProof/>
        <w:lang w:eastAsia="fr-FR"/>
      </w:rPr>
      <w:drawing>
        <wp:inline distT="0" distB="0" distL="0" distR="0">
          <wp:extent cx="1244600" cy="47625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aris Cité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4600" cy="476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654"/>
    <w:rsid w:val="002A6D25"/>
    <w:rsid w:val="0045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4C3086"/>
  <w15:chartTrackingRefBased/>
  <w15:docId w15:val="{48C60AB1-E1EB-4F03-963D-F3DB5AFE8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5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455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55654"/>
  </w:style>
  <w:style w:type="paragraph" w:styleId="Pieddepage">
    <w:name w:val="footer"/>
    <w:basedOn w:val="Normal"/>
    <w:link w:val="PieddepageCar"/>
    <w:uiPriority w:val="99"/>
    <w:unhideWhenUsed/>
    <w:rsid w:val="00455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556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897</Words>
  <Characters>4937</Characters>
  <Application>Microsoft Office Word</Application>
  <DocSecurity>0</DocSecurity>
  <Lines>41</Lines>
  <Paragraphs>11</Paragraphs>
  <ScaleCrop>false</ScaleCrop>
  <Company>Université Paris diderot - Paris 7</Company>
  <LinksUpToDate>false</LinksUpToDate>
  <CharactersWithSpaces>5823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pret</dc:creator>
  <cp:keywords/>
  <dc:description/>
  <cp:lastModifiedBy>pret</cp:lastModifiedBy>
  <cp:revision>1</cp:revision>
  <dcterms:created xsi:type="dcterms:W3CDTF">2023-10-19T08:30:00Z</dcterms:created>
  <dcterms:modified xsi:type="dcterms:W3CDTF">2023-10-19T08:35:00Z</dcterms:modified>
</cp:coreProperties>
</file>