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A6" w:rsidRPr="00113223" w:rsidRDefault="004A02A6" w:rsidP="004A02A6">
      <w:pPr>
        <w:spacing w:line="360" w:lineRule="auto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4A02A6" w:rsidRDefault="004A02A6" w:rsidP="004A02A6">
      <w:pPr>
        <w:spacing w:line="360" w:lineRule="auto"/>
        <w:jc w:val="center"/>
        <w:rPr>
          <w:rFonts w:ascii="Arial" w:hAnsi="Arial" w:cs="Arial"/>
          <w:b/>
          <w:caps/>
          <w:color w:val="CF012C"/>
          <w:szCs w:val="18"/>
        </w:rPr>
      </w:pPr>
      <w:r w:rsidRPr="004A02A6">
        <w:rPr>
          <w:rFonts w:ascii="Arial" w:hAnsi="Arial" w:cs="Arial"/>
          <w:b/>
          <w:caps/>
          <w:color w:val="CF012C"/>
          <w:szCs w:val="18"/>
        </w:rPr>
        <w:t xml:space="preserve">DIU Diagnostic et prise en charge des sarcomes et tumeurs </w:t>
      </w:r>
      <w:r w:rsidR="00D24FD7" w:rsidRPr="004A02A6">
        <w:rPr>
          <w:rFonts w:ascii="Arial" w:hAnsi="Arial" w:cs="Arial"/>
          <w:b/>
          <w:caps/>
          <w:color w:val="CF012C"/>
          <w:szCs w:val="18"/>
        </w:rPr>
        <w:t>MESENCHYMATEUSES (</w:t>
      </w:r>
      <w:r w:rsidR="00D24FD7" w:rsidRPr="00D24FD7">
        <w:rPr>
          <w:rFonts w:ascii="Arial" w:hAnsi="Arial" w:cs="Arial"/>
          <w:b/>
          <w:caps/>
          <w:color w:val="CF012C"/>
          <w:szCs w:val="18"/>
        </w:rPr>
        <w:t>DIB051</w:t>
      </w:r>
      <w:r w:rsidR="00D24FD7">
        <w:rPr>
          <w:rFonts w:ascii="Arial" w:hAnsi="Arial" w:cs="Arial"/>
          <w:b/>
          <w:caps/>
          <w:color w:val="CF012C"/>
          <w:szCs w:val="18"/>
        </w:rPr>
        <w:t>)</w:t>
      </w:r>
    </w:p>
    <w:p w:rsidR="002E7299" w:rsidRDefault="002E7299" w:rsidP="002E7299">
      <w:pPr>
        <w:spacing w:line="360" w:lineRule="auto"/>
        <w:rPr>
          <w:rFonts w:ascii="Arial" w:hAnsi="Arial" w:cs="Arial"/>
          <w:b/>
          <w:color w:val="CF012C"/>
          <w:szCs w:val="18"/>
        </w:rPr>
      </w:pPr>
    </w:p>
    <w:p w:rsidR="004A02A6" w:rsidRPr="004A02A6" w:rsidRDefault="004A02A6" w:rsidP="002E7299">
      <w:pPr>
        <w:spacing w:line="360" w:lineRule="auto"/>
        <w:rPr>
          <w:rFonts w:ascii="Arial" w:hAnsi="Arial" w:cs="Arial"/>
          <w:b/>
          <w:color w:val="CF012C"/>
          <w:szCs w:val="18"/>
        </w:rPr>
      </w:pPr>
      <w:r w:rsidRPr="004A02A6">
        <w:rPr>
          <w:rFonts w:ascii="Arial" w:hAnsi="Arial" w:cs="Arial"/>
          <w:b/>
          <w:color w:val="CF012C"/>
          <w:szCs w:val="18"/>
        </w:rPr>
        <w:t>Année universitaire</w:t>
      </w:r>
      <w:r w:rsidR="002E7299">
        <w:rPr>
          <w:rFonts w:ascii="Arial" w:hAnsi="Arial" w:cs="Arial"/>
          <w:b/>
          <w:color w:val="CF012C"/>
          <w:szCs w:val="18"/>
        </w:rPr>
        <w:t xml:space="preserve"> </w:t>
      </w:r>
      <w:r w:rsidR="000942FB">
        <w:rPr>
          <w:rFonts w:ascii="Arial" w:hAnsi="Arial" w:cs="Arial"/>
          <w:b/>
          <w:color w:val="CF012C"/>
          <w:szCs w:val="18"/>
        </w:rPr>
        <w:t>2024/2025</w:t>
      </w:r>
    </w:p>
    <w:p w:rsidR="004A02A6" w:rsidRPr="004A02A6" w:rsidRDefault="002E7299" w:rsidP="004A02A6">
      <w:pPr>
        <w:spacing w:line="360" w:lineRule="auto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 xml:space="preserve">Responsable pédagogique : </w:t>
      </w:r>
      <w:r w:rsidRPr="00113223">
        <w:rPr>
          <w:rFonts w:ascii="Arial" w:hAnsi="Arial" w:cs="Arial"/>
          <w:sz w:val="18"/>
          <w:szCs w:val="18"/>
        </w:rPr>
        <w:t xml:space="preserve">Pr Philippe </w:t>
      </w:r>
      <w:proofErr w:type="spellStart"/>
      <w:r w:rsidRPr="00113223">
        <w:rPr>
          <w:rFonts w:ascii="Arial" w:hAnsi="Arial" w:cs="Arial"/>
          <w:sz w:val="18"/>
          <w:szCs w:val="18"/>
        </w:rPr>
        <w:t>Anract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– Chirurgien orthopédiste et traumatologue – </w:t>
      </w:r>
      <w:hyperlink r:id="rId8" w:history="1">
        <w:r w:rsidRPr="00113223">
          <w:rPr>
            <w:rStyle w:val="Lienhypertexte"/>
            <w:rFonts w:ascii="Arial" w:hAnsi="Arial" w:cs="Arial"/>
            <w:sz w:val="18"/>
            <w:szCs w:val="18"/>
          </w:rPr>
          <w:t>philippe.anract@cch.aphp.fr</w:t>
        </w:r>
      </w:hyperlink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 xml:space="preserve">Coordonnateur pédagogique : </w:t>
      </w:r>
      <w:r w:rsidRPr="00113223">
        <w:rPr>
          <w:rFonts w:ascii="Arial" w:hAnsi="Arial" w:cs="Arial"/>
          <w:sz w:val="18"/>
          <w:szCs w:val="18"/>
        </w:rPr>
        <w:t xml:space="preserve">Pr Sylvie Bonvalot – chirurgien oncologue, spécialiste des sarcomes des tissus mous à l'Institut Curie – </w:t>
      </w:r>
      <w:hyperlink r:id="rId9" w:history="1">
        <w:r w:rsidRPr="00113223">
          <w:rPr>
            <w:rStyle w:val="Lienhypertexte"/>
            <w:rFonts w:ascii="Arial" w:hAnsi="Arial" w:cs="Arial"/>
            <w:sz w:val="18"/>
            <w:szCs w:val="18"/>
          </w:rPr>
          <w:t>sylvie.bonvalot@curie.fr</w:t>
        </w:r>
      </w:hyperlink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Intervenants permanents :</w:t>
      </w:r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13223">
        <w:rPr>
          <w:rFonts w:ascii="Arial" w:hAnsi="Arial" w:cs="Arial"/>
          <w:sz w:val="18"/>
          <w:szCs w:val="18"/>
          <w:u w:val="single"/>
        </w:rPr>
        <w:t>Responsable séminaire de spécialité oncologie médicale adulte et enfant, et radiothérapie: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- Pr Florence </w:t>
      </w:r>
      <w:proofErr w:type="spellStart"/>
      <w:r w:rsidRPr="00113223">
        <w:rPr>
          <w:rFonts w:ascii="Arial" w:hAnsi="Arial" w:cs="Arial"/>
          <w:sz w:val="18"/>
          <w:szCs w:val="18"/>
        </w:rPr>
        <w:t>Duffaud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, Oncologue médicale, CHU La </w:t>
      </w:r>
      <w:proofErr w:type="spellStart"/>
      <w:r w:rsidRPr="00113223">
        <w:rPr>
          <w:rFonts w:ascii="Arial" w:hAnsi="Arial" w:cs="Arial"/>
          <w:sz w:val="18"/>
          <w:szCs w:val="18"/>
        </w:rPr>
        <w:t>Timone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Marseille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- Dr Nathalie Gaspar, </w:t>
      </w:r>
      <w:proofErr w:type="spellStart"/>
      <w:r w:rsidRPr="00113223">
        <w:rPr>
          <w:rFonts w:ascii="Arial" w:hAnsi="Arial" w:cs="Arial"/>
          <w:sz w:val="18"/>
          <w:szCs w:val="18"/>
        </w:rPr>
        <w:t>Onco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Pédiatre, Gustave Roussy, Paris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- Pr Juliette Thariat, Oncologue radiothérapeute, Caen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13223">
        <w:rPr>
          <w:rFonts w:ascii="Arial" w:hAnsi="Arial" w:cs="Arial"/>
          <w:sz w:val="18"/>
          <w:szCs w:val="18"/>
          <w:u w:val="single"/>
        </w:rPr>
        <w:t>Responsable séminaire de spécialité chirurgie viscérale et tissus mous</w:t>
      </w:r>
    </w:p>
    <w:p w:rsidR="004A02A6" w:rsidRPr="00113223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A02A6" w:rsidRPr="00113223">
        <w:rPr>
          <w:rFonts w:ascii="Arial" w:hAnsi="Arial" w:cs="Arial"/>
          <w:sz w:val="18"/>
          <w:szCs w:val="18"/>
        </w:rPr>
        <w:t>r Sylvie Bonvalot, Institut Curie, Paris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13223">
        <w:rPr>
          <w:rFonts w:ascii="Arial" w:hAnsi="Arial" w:cs="Arial"/>
          <w:sz w:val="18"/>
          <w:szCs w:val="18"/>
          <w:u w:val="single"/>
        </w:rPr>
        <w:t>Responsable séminaire de spécialité chirurgie orthopédique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Pr Philipe </w:t>
      </w:r>
      <w:proofErr w:type="spellStart"/>
      <w:r w:rsidRPr="00113223">
        <w:rPr>
          <w:rFonts w:ascii="Arial" w:hAnsi="Arial" w:cs="Arial"/>
          <w:sz w:val="18"/>
          <w:szCs w:val="18"/>
        </w:rPr>
        <w:t>Anract</w:t>
      </w:r>
      <w:proofErr w:type="spellEnd"/>
      <w:r w:rsidRPr="00113223">
        <w:rPr>
          <w:rFonts w:ascii="Arial" w:hAnsi="Arial" w:cs="Arial"/>
          <w:sz w:val="18"/>
          <w:szCs w:val="18"/>
        </w:rPr>
        <w:t>, Cochin, Paris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7299" w:rsidRPr="00113223" w:rsidRDefault="002E7299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color w:val="CF012C"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lastRenderedPageBreak/>
        <w:t xml:space="preserve">Objectif(s) : </w:t>
      </w:r>
      <w:r w:rsidRPr="00113223">
        <w:rPr>
          <w:rFonts w:ascii="Arial" w:hAnsi="Arial" w:cs="Arial"/>
          <w:sz w:val="18"/>
          <w:szCs w:val="18"/>
        </w:rPr>
        <w:t>Le groupe sarcome Français – Groupe d’étude des Tumeurs osseuses souhaite contribuer à la formation des spécialistes qui prendront en charge ces tumeurs. Cette formation en un an s’adresse à de futurs spécialistes du sarcome.</w:t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 xml:space="preserve">Savoir-faire et compétences : </w:t>
      </w:r>
    </w:p>
    <w:p w:rsidR="004A02A6" w:rsidRPr="00113223" w:rsidRDefault="004A02A6" w:rsidP="004A02A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Diagnostiquer et savoir traiter un sarcome un sarcome</w:t>
      </w:r>
    </w:p>
    <w:p w:rsidR="004A02A6" w:rsidRPr="00113223" w:rsidRDefault="004A02A6" w:rsidP="004A02A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Connaitre les autres tumeurs mésenchymateuses et savoir les traiter</w:t>
      </w:r>
    </w:p>
    <w:p w:rsidR="004A02A6" w:rsidRPr="00113223" w:rsidRDefault="004A02A6" w:rsidP="004A02A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Connaitre les réseaux de soins des sarcomes en France</w:t>
      </w: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Modalités pratiques :</w:t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Volume horaire d’enseignement : 95h</w:t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Volume horaire stage : 15 jours (dans les services spécialisés en fonction de la spécialité du candidat)</w:t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Modalité de contrôle des connaissances et compétences (examens sur cas cliniques)</w:t>
      </w:r>
    </w:p>
    <w:p w:rsidR="004A02A6" w:rsidRPr="00113223" w:rsidRDefault="004A02A6" w:rsidP="004A02A6">
      <w:pPr>
        <w:pStyle w:val="Paragraphedeliste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>Demande de renseignement :</w:t>
      </w:r>
    </w:p>
    <w:p w:rsidR="004A02A6" w:rsidRPr="00113223" w:rsidRDefault="004A02A6" w:rsidP="004A02A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 xml:space="preserve">D’ordre pédagogique : </w:t>
      </w:r>
      <w:r w:rsidRPr="00113223">
        <w:rPr>
          <w:rFonts w:ascii="Arial" w:hAnsi="Arial" w:cs="Arial"/>
          <w:sz w:val="18"/>
          <w:szCs w:val="18"/>
        </w:rPr>
        <w:t>S’adresser au secrétariat pédagogique</w:t>
      </w:r>
    </w:p>
    <w:p w:rsidR="004A02A6" w:rsidRDefault="00CC647D" w:rsidP="004A02A6">
      <w:pPr>
        <w:pStyle w:val="Paragraphedeliste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hyperlink r:id="rId10" w:history="1">
        <w:r w:rsidR="004A02A6" w:rsidRPr="00113223">
          <w:rPr>
            <w:rStyle w:val="Lienhypertexte"/>
            <w:rFonts w:ascii="Arial" w:hAnsi="Arial" w:cs="Arial"/>
            <w:i/>
            <w:sz w:val="18"/>
            <w:szCs w:val="18"/>
          </w:rPr>
          <w:t>sarcomes@curie.fr</w:t>
        </w:r>
      </w:hyperlink>
      <w:r w:rsidR="004A02A6" w:rsidRPr="00113223">
        <w:rPr>
          <w:rFonts w:ascii="Arial" w:hAnsi="Arial" w:cs="Arial"/>
          <w:i/>
          <w:sz w:val="18"/>
          <w:szCs w:val="18"/>
        </w:rPr>
        <w:t xml:space="preserve"> </w:t>
      </w:r>
    </w:p>
    <w:p w:rsidR="004A02A6" w:rsidRPr="00113223" w:rsidRDefault="004A02A6" w:rsidP="004A02A6">
      <w:pPr>
        <w:pStyle w:val="Paragraphedeliste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02A6" w:rsidRPr="00113223" w:rsidRDefault="004A02A6" w:rsidP="004A02A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b/>
          <w:sz w:val="18"/>
          <w:szCs w:val="18"/>
        </w:rPr>
        <w:t xml:space="preserve">D’ordre administratif : </w:t>
      </w:r>
      <w:r w:rsidRPr="00113223">
        <w:rPr>
          <w:rFonts w:ascii="Arial" w:hAnsi="Arial" w:cs="Arial"/>
          <w:sz w:val="18"/>
          <w:szCs w:val="18"/>
        </w:rPr>
        <w:t>S’adresser au Service Commun de Formation Continue (SCFC) par email de préférence :</w:t>
      </w:r>
    </w:p>
    <w:p w:rsidR="004A02A6" w:rsidRPr="00113223" w:rsidRDefault="004A02A6" w:rsidP="004A02A6">
      <w:pPr>
        <w:pStyle w:val="Paragraphedeliste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CC647D" w:rsidP="004A02A6">
      <w:pPr>
        <w:pStyle w:val="Paragraphedeliste"/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11" w:history="1">
        <w:r w:rsidR="004A02A6" w:rsidRPr="00113223">
          <w:rPr>
            <w:rStyle w:val="Lienhypertexte"/>
            <w:rFonts w:ascii="Arial" w:hAnsi="Arial" w:cs="Arial"/>
            <w:sz w:val="18"/>
            <w:szCs w:val="18"/>
          </w:rPr>
          <w:t>inscription.dudiu.medecine@scfc.parisdescartes.fr</w:t>
        </w:r>
      </w:hyperlink>
    </w:p>
    <w:p w:rsidR="004A02A6" w:rsidRPr="00113223" w:rsidRDefault="004A02A6" w:rsidP="004A02A6">
      <w:pPr>
        <w:pStyle w:val="Paragraphedeliste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4A02A6" w:rsidRPr="00113223" w:rsidRDefault="004A02A6" w:rsidP="004A02A6">
      <w:pPr>
        <w:pStyle w:val="Paragraphedeliste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13223">
        <w:rPr>
          <w:rFonts w:ascii="Arial" w:hAnsi="Arial" w:cs="Arial"/>
          <w:sz w:val="18"/>
          <w:szCs w:val="18"/>
        </w:rPr>
        <w:t>ou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 par téléphone de 9h30 à 12h et de 14h à 16h au 01.76.53.46.30</w:t>
      </w:r>
    </w:p>
    <w:p w:rsidR="00E90E1B" w:rsidRPr="00113223" w:rsidRDefault="00E90E1B" w:rsidP="00113223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br w:type="page"/>
      </w:r>
    </w:p>
    <w:p w:rsidR="00A53C9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lastRenderedPageBreak/>
        <w:t>SESSION</w:t>
      </w:r>
      <w:r w:rsidR="00A53C9D" w:rsidRPr="00113223">
        <w:rPr>
          <w:rFonts w:ascii="Arial" w:hAnsi="Arial" w:cs="Arial"/>
          <w:b/>
          <w:color w:val="FFFFFF" w:themeColor="background1"/>
          <w:sz w:val="18"/>
          <w:szCs w:val="18"/>
        </w:rPr>
        <w:t xml:space="preserve"> 1</w:t>
      </w:r>
    </w:p>
    <w:p w:rsidR="00113223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1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(Tronc Commun)</w:t>
      </w:r>
    </w:p>
    <w:p w:rsidR="000942FB" w:rsidRPr="000942FB" w:rsidRDefault="000942FB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>Jeudi 24 octobre 2024</w:t>
      </w:r>
    </w:p>
    <w:p w:rsidR="00A12511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Sarcomes des tissus mous et </w:t>
      </w:r>
      <w:proofErr w:type="spellStart"/>
      <w:r w:rsidRPr="00113223">
        <w:rPr>
          <w:rFonts w:ascii="Arial" w:hAnsi="Arial" w:cs="Arial"/>
          <w:color w:val="FFFFFF" w:themeColor="background1"/>
          <w:sz w:val="18"/>
          <w:szCs w:val="18"/>
        </w:rPr>
        <w:t>GISTs</w:t>
      </w:r>
      <w:proofErr w:type="spellEnd"/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à Curie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Amphi Burg 12 rue Lhomond Paris 5</w:t>
      </w:r>
    </w:p>
    <w:p w:rsidR="003D3BA5" w:rsidRPr="00113223" w:rsidRDefault="003D3BA5" w:rsidP="00113223">
      <w:pPr>
        <w:spacing w:line="360" w:lineRule="auto"/>
        <w:rPr>
          <w:rFonts w:ascii="Arial" w:hAnsi="Arial" w:cs="Arial"/>
          <w:sz w:val="18"/>
          <w:szCs w:val="18"/>
        </w:rPr>
      </w:pP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>10h-10 h 30 Epidémiologie des sarcomes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10h30 -11h Imagerie des sarcomes des tissus mous des membres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 11h-11h15 biopsie STM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>11h15-11h50 Anatomopathologie des STM/</w:t>
      </w:r>
      <w:proofErr w:type="spellStart"/>
      <w:r w:rsidRPr="005C4F6A">
        <w:rPr>
          <w:rFonts w:ascii="Arial" w:hAnsi="Arial" w:cs="Arial"/>
          <w:sz w:val="18"/>
          <w:szCs w:val="18"/>
        </w:rPr>
        <w:t>RRePS</w:t>
      </w:r>
      <w:proofErr w:type="spellEnd"/>
      <w:r w:rsidRPr="005C4F6A">
        <w:rPr>
          <w:rFonts w:ascii="Arial" w:hAnsi="Arial" w:cs="Arial"/>
          <w:sz w:val="18"/>
          <w:szCs w:val="18"/>
        </w:rPr>
        <w:t xml:space="preserve">/classification OMS 2013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11h50 – 12h30 Biologie moléculaire des sarcomes des tissus mous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>12h- 14h Déjeuner libre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14h -14h30 anatomopathologie des sarcomes utérins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14h30-15h chirurgie et reconstruction des STM membres </w:t>
      </w:r>
    </w:p>
    <w:p w:rsidR="005C4F6A" w:rsidRPr="005C4F6A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 xml:space="preserve">15h-15h30 CT adjuvante/néo-adjuvante des STM </w:t>
      </w:r>
    </w:p>
    <w:p w:rsidR="001013CD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F6A">
        <w:rPr>
          <w:rFonts w:ascii="Arial" w:hAnsi="Arial" w:cs="Arial"/>
          <w:sz w:val="18"/>
          <w:szCs w:val="18"/>
        </w:rPr>
        <w:t>15h30 -16 h Chimiothérapie des STM métastatiques et des sarcomes utérins</w:t>
      </w:r>
    </w:p>
    <w:p w:rsidR="005C4F6A" w:rsidRPr="00113223" w:rsidRDefault="005C4F6A" w:rsidP="005C4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2</w:t>
      </w: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1 – 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>(Tronc Commun)</w:t>
      </w:r>
    </w:p>
    <w:p w:rsidR="00113223" w:rsidRPr="000942FB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>Vendredi 2</w:t>
      </w:r>
      <w:r w:rsidR="000942FB" w:rsidRPr="000942FB">
        <w:rPr>
          <w:rFonts w:ascii="Arial" w:hAnsi="Arial" w:cs="Arial"/>
          <w:b/>
          <w:color w:val="FFFFFF" w:themeColor="background1"/>
          <w:sz w:val="18"/>
          <w:szCs w:val="18"/>
        </w:rPr>
        <w:t>5</w:t>
      </w: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0942FB" w:rsidRPr="000942FB">
        <w:rPr>
          <w:rFonts w:ascii="Arial" w:hAnsi="Arial" w:cs="Arial"/>
          <w:b/>
          <w:color w:val="FFFFFF" w:themeColor="background1"/>
          <w:sz w:val="18"/>
          <w:szCs w:val="18"/>
        </w:rPr>
        <w:t>octobre 2024</w:t>
      </w:r>
    </w:p>
    <w:p w:rsidR="00A12511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Sarcomes des tissus mous et </w:t>
      </w:r>
      <w:proofErr w:type="spellStart"/>
      <w:r w:rsidRPr="00113223">
        <w:rPr>
          <w:rFonts w:ascii="Arial" w:hAnsi="Arial" w:cs="Arial"/>
          <w:color w:val="FFFFFF" w:themeColor="background1"/>
          <w:sz w:val="18"/>
          <w:szCs w:val="18"/>
        </w:rPr>
        <w:t>GISTs</w:t>
      </w:r>
      <w:proofErr w:type="spellEnd"/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à Curie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Amphi Burg 12 rue Lhomond Paris 5</w:t>
      </w:r>
    </w:p>
    <w:p w:rsidR="00DA0E82" w:rsidRPr="00113223" w:rsidRDefault="00DA0E82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9h30 – 10h Radiothérapie des STM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10h-10 h 30 Imagerie des SRP et sarcomes viscéraux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10h30 -11h Traitements chirurgicaux des SRP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11h-11h30 </w:t>
      </w:r>
      <w:proofErr w:type="spellStart"/>
      <w:r w:rsidRPr="00113223">
        <w:rPr>
          <w:rFonts w:ascii="Arial" w:hAnsi="Arial" w:cs="Arial"/>
          <w:sz w:val="18"/>
          <w:szCs w:val="18"/>
        </w:rPr>
        <w:t>Anapath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113223">
        <w:rPr>
          <w:rFonts w:ascii="Arial" w:hAnsi="Arial" w:cs="Arial"/>
          <w:sz w:val="18"/>
          <w:szCs w:val="18"/>
        </w:rPr>
        <w:t>GISTs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11h15-12h Chirurgie des </w:t>
      </w:r>
      <w:proofErr w:type="spellStart"/>
      <w:r w:rsidRPr="00113223">
        <w:rPr>
          <w:rFonts w:ascii="Arial" w:hAnsi="Arial" w:cs="Arial"/>
          <w:sz w:val="18"/>
          <w:szCs w:val="18"/>
        </w:rPr>
        <w:t>GISTs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primitifs et métastatiques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12h- 14h Déjeuner libre</w:t>
      </w:r>
    </w:p>
    <w:p w:rsidR="00113223" w:rsidRPr="00113223" w:rsidRDefault="005C4F6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14h -15h </w:t>
      </w:r>
      <w:r w:rsidR="00113223" w:rsidRPr="00113223">
        <w:rPr>
          <w:rFonts w:ascii="Arial" w:hAnsi="Arial" w:cs="Arial"/>
          <w:sz w:val="18"/>
          <w:szCs w:val="18"/>
        </w:rPr>
        <w:t xml:space="preserve">Traitement médical des </w:t>
      </w:r>
      <w:proofErr w:type="spellStart"/>
      <w:r w:rsidR="00113223" w:rsidRPr="00113223">
        <w:rPr>
          <w:rFonts w:ascii="Arial" w:hAnsi="Arial" w:cs="Arial"/>
          <w:sz w:val="18"/>
          <w:szCs w:val="18"/>
        </w:rPr>
        <w:t>GISTs</w:t>
      </w:r>
      <w:proofErr w:type="spellEnd"/>
      <w:r w:rsidR="00113223" w:rsidRPr="00113223">
        <w:rPr>
          <w:rFonts w:ascii="Arial" w:hAnsi="Arial" w:cs="Arial"/>
          <w:sz w:val="18"/>
          <w:szCs w:val="18"/>
        </w:rPr>
        <w:t xml:space="preserve"> </w:t>
      </w:r>
    </w:p>
    <w:p w:rsidR="0019696A" w:rsidRPr="00113223" w:rsidRDefault="005C4F6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h -16 h30 </w:t>
      </w:r>
      <w:r w:rsidR="00113223" w:rsidRPr="00113223">
        <w:rPr>
          <w:rFonts w:ascii="Arial" w:hAnsi="Arial" w:cs="Arial"/>
          <w:sz w:val="18"/>
          <w:szCs w:val="18"/>
        </w:rPr>
        <w:t xml:space="preserve">cas cliniques  </w:t>
      </w: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3</w:t>
      </w:r>
    </w:p>
    <w:p w:rsidR="00113223" w:rsidRP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>Module/séminaire 2 (Tronc Commun)</w:t>
      </w:r>
    </w:p>
    <w:p w:rsidR="001013CD" w:rsidRPr="00113223" w:rsidRDefault="000942FB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Jeudi 20 mars 2025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</w:p>
    <w:p w:rsidR="00A12511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Tumeurs osseuses à 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>la Salle de cours du troisième étage. Pavillon Ollier Hôpital Cochin Paris</w:t>
      </w:r>
    </w:p>
    <w:p w:rsidR="00DA0E82" w:rsidRPr="00113223" w:rsidRDefault="00DA0E82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0E82" w:rsidRPr="00113223" w:rsidRDefault="00DA0E82" w:rsidP="001132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4F6A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10h-11h   Corrélation </w:t>
      </w:r>
      <w:proofErr w:type="spellStart"/>
      <w:r w:rsidRPr="004A02A6">
        <w:rPr>
          <w:rFonts w:ascii="Arial" w:hAnsi="Arial" w:cs="Arial"/>
          <w:sz w:val="18"/>
          <w:szCs w:val="18"/>
        </w:rPr>
        <w:t>anatomo</w:t>
      </w:r>
      <w:proofErr w:type="spellEnd"/>
      <w:r w:rsidRPr="004A02A6">
        <w:rPr>
          <w:rFonts w:ascii="Arial" w:hAnsi="Arial" w:cs="Arial"/>
          <w:sz w:val="18"/>
          <w:szCs w:val="18"/>
        </w:rPr>
        <w:t>-clinique et démarche diagnostique pour les tumeurs osseuses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11h00 -11h30Place de la biopsie des </w:t>
      </w:r>
      <w:r w:rsidR="000942FB" w:rsidRPr="004A02A6">
        <w:rPr>
          <w:rFonts w:ascii="Arial" w:hAnsi="Arial" w:cs="Arial"/>
          <w:sz w:val="18"/>
          <w:szCs w:val="18"/>
        </w:rPr>
        <w:t xml:space="preserve">tumeurs osseuses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11h30-12h Tumeurs à histogénèse cartilagineuse : aspect clinique et </w:t>
      </w:r>
      <w:r w:rsidR="005C4F6A">
        <w:rPr>
          <w:rFonts w:ascii="Arial" w:hAnsi="Arial" w:cs="Arial"/>
          <w:sz w:val="18"/>
          <w:szCs w:val="18"/>
        </w:rPr>
        <w:t xml:space="preserve">radiologiques/tt chirurgical  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12h00 -12h30Tumeurs à histogénèse osseuse : aspect clinique et radiologiques/traitement chirurgical 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>13h00 - 14h00 Déjeuner libre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14h-14h30 Sarcomes d’Ewing aspect cliniques et radiologiques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14h30 - 15h00 TCG Aspects cliniques, radio et Traitement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lastRenderedPageBreak/>
        <w:t xml:space="preserve">15h00 - 15h30 Sarcomes osseux: stratégie thérapeutique et traitements médicaux  </w:t>
      </w:r>
    </w:p>
    <w:p w:rsidR="004A02A6" w:rsidRPr="004A02A6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 xml:space="preserve">15h30 - 16h00 Place de la radiothérapie dans les tumeurs osseuses et </w:t>
      </w:r>
      <w:proofErr w:type="spellStart"/>
      <w:r w:rsidRPr="004A02A6">
        <w:rPr>
          <w:rFonts w:ascii="Arial" w:hAnsi="Arial" w:cs="Arial"/>
          <w:sz w:val="18"/>
          <w:szCs w:val="18"/>
        </w:rPr>
        <w:t>chordomes</w:t>
      </w:r>
      <w:proofErr w:type="spellEnd"/>
      <w:r w:rsidRPr="004A02A6">
        <w:rPr>
          <w:rFonts w:ascii="Arial" w:hAnsi="Arial" w:cs="Arial"/>
          <w:sz w:val="18"/>
          <w:szCs w:val="18"/>
        </w:rPr>
        <w:t xml:space="preserve"> </w:t>
      </w:r>
    </w:p>
    <w:p w:rsidR="00B23F82" w:rsidRPr="00113223" w:rsidRDefault="004A02A6" w:rsidP="004A02A6">
      <w:pPr>
        <w:spacing w:line="360" w:lineRule="auto"/>
        <w:rPr>
          <w:rFonts w:ascii="Arial" w:hAnsi="Arial" w:cs="Arial"/>
          <w:sz w:val="18"/>
          <w:szCs w:val="18"/>
        </w:rPr>
      </w:pPr>
      <w:r w:rsidRPr="004A02A6">
        <w:rPr>
          <w:rFonts w:ascii="Arial" w:hAnsi="Arial" w:cs="Arial"/>
          <w:sz w:val="18"/>
          <w:szCs w:val="18"/>
        </w:rPr>
        <w:t>16h00 - 16h30 Cas cliniques</w:t>
      </w:r>
    </w:p>
    <w:p w:rsidR="00B23F82" w:rsidRPr="00113223" w:rsidRDefault="00B23F82" w:rsidP="00113223">
      <w:pPr>
        <w:spacing w:line="360" w:lineRule="auto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4</w:t>
      </w:r>
    </w:p>
    <w:p w:rsidR="00113223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2 –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(Tronc Commun)</w:t>
      </w:r>
    </w:p>
    <w:p w:rsidR="001013CD" w:rsidRP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Vendredi </w:t>
      </w:r>
      <w:r w:rsidR="000942FB">
        <w:rPr>
          <w:rFonts w:ascii="Arial" w:hAnsi="Arial" w:cs="Arial"/>
          <w:color w:val="FFFFFF" w:themeColor="background1"/>
          <w:sz w:val="18"/>
          <w:szCs w:val="18"/>
        </w:rPr>
        <w:t>21 mars 2025</w:t>
      </w:r>
    </w:p>
    <w:p w:rsidR="002E7299" w:rsidRDefault="001013CD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Tumeurs 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pédiatriques 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et tumeurs </w:t>
      </w:r>
      <w:proofErr w:type="spellStart"/>
      <w:r w:rsidRPr="00113223">
        <w:rPr>
          <w:rFonts w:ascii="Arial" w:hAnsi="Arial" w:cs="Arial"/>
          <w:color w:val="FFFFFF" w:themeColor="background1"/>
          <w:sz w:val="18"/>
          <w:szCs w:val="18"/>
        </w:rPr>
        <w:t>desmoides</w:t>
      </w:r>
      <w:proofErr w:type="spellEnd"/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 xml:space="preserve">Institut Curie </w:t>
      </w:r>
      <w:r w:rsidRPr="002E7299">
        <w:rPr>
          <w:rFonts w:ascii="Arial" w:hAnsi="Arial" w:cs="Arial"/>
          <w:color w:val="FFFFFF" w:themeColor="background1"/>
          <w:sz w:val="18"/>
          <w:szCs w:val="18"/>
        </w:rPr>
        <w:t>12, rue Lhomond -- 75005 Paris</w:t>
      </w:r>
    </w:p>
    <w:p w:rsidR="002C1594" w:rsidRPr="00113223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 xml:space="preserve"> Amphithéâtre Constant Burg</w:t>
      </w:r>
    </w:p>
    <w:p w:rsidR="00DA0E82" w:rsidRPr="00113223" w:rsidRDefault="00DA0E82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3223" w:rsidRPr="00113223" w:rsidRDefault="00113223" w:rsidP="00113223">
      <w:pPr>
        <w:spacing w:line="360" w:lineRule="auto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9h30 – 10h Imagerie des sarcomes pédiatriques </w:t>
      </w:r>
    </w:p>
    <w:p w:rsidR="00113223" w:rsidRPr="00113223" w:rsidRDefault="00113223" w:rsidP="00113223">
      <w:pPr>
        <w:spacing w:line="360" w:lineRule="auto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10h-10 h 45 Anatomopathologie des sarcomes pédiatriques </w:t>
      </w:r>
    </w:p>
    <w:p w:rsidR="00113223" w:rsidRPr="00113223" w:rsidRDefault="000942FB" w:rsidP="0011322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10h45 -11h30 </w:t>
      </w:r>
      <w:r w:rsidR="00113223" w:rsidRPr="00113223">
        <w:rPr>
          <w:rFonts w:ascii="Arial" w:hAnsi="Arial" w:cs="Arial"/>
          <w:sz w:val="18"/>
          <w:szCs w:val="18"/>
        </w:rPr>
        <w:t xml:space="preserve">Tt chirurgical des sarcomes pédiatriques </w:t>
      </w:r>
    </w:p>
    <w:p w:rsidR="00113223" w:rsidRPr="00113223" w:rsidRDefault="000942FB" w:rsidP="0011322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11h30-12h15 </w:t>
      </w:r>
      <w:r w:rsidR="00113223" w:rsidRPr="00113223">
        <w:rPr>
          <w:rFonts w:ascii="Arial" w:hAnsi="Arial" w:cs="Arial"/>
          <w:sz w:val="18"/>
          <w:szCs w:val="18"/>
        </w:rPr>
        <w:t xml:space="preserve">Tt médical des sarcomes pédiatriques </w:t>
      </w:r>
    </w:p>
    <w:p w:rsidR="00113223" w:rsidRPr="00113223" w:rsidRDefault="00113223" w:rsidP="00113223">
      <w:pPr>
        <w:spacing w:line="360" w:lineRule="auto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12h15- 14h Déjeuner libre</w:t>
      </w:r>
    </w:p>
    <w:p w:rsidR="00113223" w:rsidRPr="00113223" w:rsidRDefault="00113223" w:rsidP="00113223">
      <w:pPr>
        <w:spacing w:line="360" w:lineRule="auto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14h -14h</w:t>
      </w:r>
      <w:r w:rsidR="000942FB" w:rsidRPr="00113223">
        <w:rPr>
          <w:rFonts w:ascii="Arial" w:hAnsi="Arial" w:cs="Arial"/>
          <w:sz w:val="18"/>
          <w:szCs w:val="18"/>
        </w:rPr>
        <w:t>30 Les</w:t>
      </w:r>
      <w:r w:rsidRPr="00113223">
        <w:rPr>
          <w:rFonts w:ascii="Arial" w:hAnsi="Arial" w:cs="Arial"/>
          <w:sz w:val="18"/>
          <w:szCs w:val="18"/>
        </w:rPr>
        <w:t xml:space="preserve"> tumeurs </w:t>
      </w:r>
      <w:proofErr w:type="spellStart"/>
      <w:r w:rsidRPr="00113223">
        <w:rPr>
          <w:rFonts w:ascii="Arial" w:hAnsi="Arial" w:cs="Arial"/>
          <w:sz w:val="18"/>
          <w:szCs w:val="18"/>
        </w:rPr>
        <w:t>desmoides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4939C8" w:rsidRDefault="00113223" w:rsidP="00113223">
      <w:pPr>
        <w:spacing w:line="360" w:lineRule="auto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14 h30 -15h traitements médicaux des tumeurs </w:t>
      </w:r>
      <w:proofErr w:type="spellStart"/>
      <w:r w:rsidRPr="00113223">
        <w:rPr>
          <w:rFonts w:ascii="Arial" w:hAnsi="Arial" w:cs="Arial"/>
          <w:sz w:val="18"/>
          <w:szCs w:val="18"/>
        </w:rPr>
        <w:t>desmoides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5C4F6A" w:rsidRDefault="005C4F6A" w:rsidP="00113223">
      <w:pPr>
        <w:spacing w:line="360" w:lineRule="auto"/>
        <w:rPr>
          <w:rFonts w:ascii="Arial" w:hAnsi="Arial" w:cs="Arial"/>
          <w:sz w:val="18"/>
          <w:szCs w:val="18"/>
        </w:rPr>
      </w:pPr>
    </w:p>
    <w:p w:rsidR="005C4F6A" w:rsidRPr="00113223" w:rsidRDefault="005C4F6A" w:rsidP="00113223">
      <w:pPr>
        <w:spacing w:line="360" w:lineRule="auto"/>
        <w:rPr>
          <w:rFonts w:ascii="Arial" w:hAnsi="Arial" w:cs="Arial"/>
          <w:sz w:val="18"/>
          <w:szCs w:val="18"/>
        </w:rPr>
      </w:pPr>
    </w:p>
    <w:p w:rsidR="00DA0E82" w:rsidRPr="00113223" w:rsidRDefault="00DA0E82" w:rsidP="001132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SESSION </w:t>
      </w:r>
      <w:proofErr w:type="gramStart"/>
      <w:r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5</w:t>
      </w:r>
      <w:proofErr w:type="gramEnd"/>
      <w:r w:rsidR="004939C8"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 OPTION ONCO MED/RAD ET PEDIA</w:t>
      </w:r>
    </w:p>
    <w:p w:rsid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3 –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113223" w:rsidRPr="00113223" w:rsidRDefault="000942FB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14 mai 2025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 12, rue Lhomond -- 75005 Paris</w:t>
      </w:r>
    </w:p>
    <w:p w:rsidR="002C1594" w:rsidRPr="00113223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 Amphithéâtre Constant Burg</w:t>
      </w:r>
    </w:p>
    <w:p w:rsidR="00DA0E82" w:rsidRPr="00113223" w:rsidRDefault="00DA0E82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Jour 1 : </w:t>
      </w:r>
      <w:r>
        <w:rPr>
          <w:rFonts w:ascii="Arial" w:hAnsi="Arial" w:cs="Arial"/>
          <w:sz w:val="18"/>
          <w:szCs w:val="18"/>
        </w:rPr>
        <w:t>Aprè</w:t>
      </w:r>
      <w:r w:rsidR="005C4F6A">
        <w:rPr>
          <w:rFonts w:ascii="Arial" w:hAnsi="Arial" w:cs="Arial"/>
          <w:sz w:val="18"/>
          <w:szCs w:val="18"/>
        </w:rPr>
        <w:t xml:space="preserve">s midi : 13h55 : Introduction </w:t>
      </w:r>
      <w:r w:rsidRPr="00113223">
        <w:rPr>
          <w:rFonts w:ascii="Arial" w:hAnsi="Arial" w:cs="Arial"/>
          <w:sz w:val="18"/>
          <w:szCs w:val="18"/>
        </w:rPr>
        <w:t>Pr F DUFFAUD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14h00-14H45 : Liposarcomes ; </w:t>
      </w:r>
      <w:r w:rsidRPr="00113223">
        <w:rPr>
          <w:rFonts w:ascii="Arial" w:hAnsi="Arial" w:cs="Arial"/>
          <w:sz w:val="18"/>
          <w:szCs w:val="18"/>
        </w:rPr>
        <w:t xml:space="preserve">présentation clinique et traitement médical des formes localisées et métastatiques, essais cliniques en cours et à venir/innovations thérapeutiques   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14H45-15H15 : Traitement médical des </w:t>
      </w:r>
      <w:proofErr w:type="spellStart"/>
      <w:r w:rsidRPr="00113223">
        <w:rPr>
          <w:rFonts w:ascii="Arial" w:hAnsi="Arial" w:cs="Arial"/>
          <w:sz w:val="18"/>
          <w:szCs w:val="18"/>
        </w:rPr>
        <w:t>synovialosarcomes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localisés et métastatiques, essais cliniques en cours et à venir/innovations thérapeutiques    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15h30-16h15 : Sarcomes utérins ; présentation clinique </w:t>
      </w:r>
      <w:r w:rsidR="000942FB" w:rsidRPr="00113223">
        <w:rPr>
          <w:rFonts w:ascii="Arial" w:hAnsi="Arial" w:cs="Arial"/>
          <w:sz w:val="18"/>
          <w:szCs w:val="18"/>
        </w:rPr>
        <w:t>et traitement</w:t>
      </w:r>
      <w:r w:rsidRPr="00113223">
        <w:rPr>
          <w:rFonts w:ascii="Arial" w:hAnsi="Arial" w:cs="Arial"/>
          <w:sz w:val="18"/>
          <w:szCs w:val="18"/>
        </w:rPr>
        <w:t xml:space="preserve"> médical des formes localisées et métastatiques, essais cliniques en cours et à venir /innovations thérapeutiques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16h15-17H00 : Formes rares de sarcomes : Biologie et particularité</w:t>
      </w:r>
      <w:r w:rsidR="005C4F6A">
        <w:rPr>
          <w:rFonts w:ascii="Arial" w:hAnsi="Arial" w:cs="Arial"/>
          <w:sz w:val="18"/>
          <w:szCs w:val="18"/>
        </w:rPr>
        <w:t xml:space="preserve">s des traitements médicaux des </w:t>
      </w:r>
      <w:r w:rsidRPr="00113223">
        <w:rPr>
          <w:rFonts w:ascii="Arial" w:hAnsi="Arial" w:cs="Arial"/>
          <w:sz w:val="18"/>
          <w:szCs w:val="18"/>
        </w:rPr>
        <w:t xml:space="preserve">sarcomes alvéolaires, sarcomes à cellules claires, sarcomes </w:t>
      </w:r>
      <w:proofErr w:type="spellStart"/>
      <w:r w:rsidRPr="00113223">
        <w:rPr>
          <w:rFonts w:ascii="Arial" w:hAnsi="Arial" w:cs="Arial"/>
          <w:sz w:val="18"/>
          <w:szCs w:val="18"/>
        </w:rPr>
        <w:t>épithélioides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: formes localisées et métastatiques, essais cliniques en cours et à venir/innovations thérapeutiques </w:t>
      </w:r>
    </w:p>
    <w:p w:rsidR="00DA0E82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17h00-17h30 : Autres sarcomes osseux de l’adulte; </w:t>
      </w:r>
      <w:proofErr w:type="spellStart"/>
      <w:r w:rsidRPr="00113223">
        <w:rPr>
          <w:rFonts w:ascii="Arial" w:hAnsi="Arial" w:cs="Arial"/>
          <w:sz w:val="18"/>
          <w:szCs w:val="18"/>
        </w:rPr>
        <w:t>lei</w:t>
      </w:r>
      <w:r w:rsidR="005C4F6A">
        <w:rPr>
          <w:rFonts w:ascii="Arial" w:hAnsi="Arial" w:cs="Arial"/>
          <w:sz w:val="18"/>
          <w:szCs w:val="18"/>
        </w:rPr>
        <w:t>omyosarcomes</w:t>
      </w:r>
      <w:proofErr w:type="spellEnd"/>
      <w:r w:rsidR="005C4F6A">
        <w:rPr>
          <w:rFonts w:ascii="Arial" w:hAnsi="Arial" w:cs="Arial"/>
          <w:sz w:val="18"/>
          <w:szCs w:val="18"/>
        </w:rPr>
        <w:t xml:space="preserve">, fibrosarcomes et </w:t>
      </w:r>
      <w:r w:rsidRPr="00113223">
        <w:rPr>
          <w:rFonts w:ascii="Arial" w:hAnsi="Arial" w:cs="Arial"/>
          <w:sz w:val="18"/>
          <w:szCs w:val="18"/>
        </w:rPr>
        <w:t>chondrosarcomes : présentations cliniques, traitements médicaux des formes localisées et métastatiques, essais cliniques en cours et à venir/innovations thérapeutiques   3</w:t>
      </w:r>
    </w:p>
    <w:p w:rsid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2A6" w:rsidRPr="00113223" w:rsidRDefault="004A02A6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SESSION </w:t>
      </w:r>
      <w:proofErr w:type="gramStart"/>
      <w:r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6</w:t>
      </w:r>
      <w:proofErr w:type="gramEnd"/>
      <w:r w:rsidR="004939C8" w:rsidRPr="00113223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 OPTION ONCO MED/RAD ET PEDIA</w:t>
      </w:r>
    </w:p>
    <w:p w:rsidR="001013CD" w:rsidRP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 xml:space="preserve">Module/séminaire </w:t>
      </w:r>
      <w:proofErr w:type="gramStart"/>
      <w:r>
        <w:rPr>
          <w:rFonts w:ascii="Arial" w:hAnsi="Arial" w:cs="Arial"/>
          <w:color w:val="FFFFFF" w:themeColor="background1"/>
          <w:sz w:val="18"/>
          <w:szCs w:val="18"/>
        </w:rPr>
        <w:t xml:space="preserve">3 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>(</w:t>
      </w:r>
      <w:proofErr w:type="gramEnd"/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>Modules par spécialité du candidat)</w:t>
      </w:r>
    </w:p>
    <w:p w:rsidR="002E7299" w:rsidRPr="002E7299" w:rsidRDefault="000942FB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15 mai 2025</w:t>
      </w:r>
      <w:r w:rsidR="002E7299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2E7299" w:rsidRPr="002E7299">
        <w:rPr>
          <w:rFonts w:ascii="Arial" w:hAnsi="Arial" w:cs="Arial"/>
          <w:color w:val="FFFFFF" w:themeColor="background1"/>
          <w:sz w:val="18"/>
          <w:szCs w:val="18"/>
        </w:rPr>
        <w:t>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113223" w:rsidRPr="00113223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Amphithéâtre Constant Burg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09H00-09H45 : Traitement médical des </w:t>
      </w:r>
      <w:proofErr w:type="spellStart"/>
      <w:r w:rsidRPr="00113223">
        <w:rPr>
          <w:rFonts w:ascii="Arial" w:hAnsi="Arial" w:cs="Arial"/>
          <w:sz w:val="18"/>
          <w:szCs w:val="18"/>
        </w:rPr>
        <w:t>synovialosarcomes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localisés et métastatiques, essais cliniques en cours et à venir/innovations thérapeutiques 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09h45-10H30 : </w:t>
      </w:r>
      <w:proofErr w:type="spellStart"/>
      <w:proofErr w:type="gramStart"/>
      <w:r w:rsidRPr="00113223">
        <w:rPr>
          <w:rFonts w:ascii="Arial" w:hAnsi="Arial" w:cs="Arial"/>
          <w:sz w:val="18"/>
          <w:szCs w:val="18"/>
        </w:rPr>
        <w:t>Angiosarcomes</w:t>
      </w:r>
      <w:proofErr w:type="spellEnd"/>
      <w:r w:rsidRPr="00113223">
        <w:rPr>
          <w:rFonts w:ascii="Arial" w:hAnsi="Arial" w:cs="Arial"/>
          <w:sz w:val="18"/>
          <w:szCs w:val="18"/>
        </w:rPr>
        <w:t>,  autres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 sarcomes vasculaires et </w:t>
      </w:r>
      <w:proofErr w:type="spellStart"/>
      <w:r w:rsidRPr="00113223">
        <w:rPr>
          <w:rFonts w:ascii="Arial" w:hAnsi="Arial" w:cs="Arial"/>
          <w:sz w:val="18"/>
          <w:szCs w:val="18"/>
        </w:rPr>
        <w:t>pécomes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; présentations cliniques et traitement médical des formes localisées et métastatiques, essais cliniques en cours et à venir/innovations thérapeutiques 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10h45-11h30 : Radiothérapie des sarcomes des tissus mous de l’adulte, essais cliniques en cours et à venir, et place des associations radiothérapie et thérapies ciblées/chimiothérapie/nanoparticules   45’ G VOGIN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11h30-12h00 :   </w:t>
      </w:r>
      <w:proofErr w:type="spellStart"/>
      <w:r w:rsidRPr="00113223">
        <w:rPr>
          <w:rFonts w:ascii="Arial" w:hAnsi="Arial" w:cs="Arial"/>
          <w:sz w:val="18"/>
          <w:szCs w:val="18"/>
        </w:rPr>
        <w:t>Radiocurabilité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et histologie ou biologie moléculaire (dont </w:t>
      </w:r>
      <w:proofErr w:type="spellStart"/>
      <w:r w:rsidRPr="00113223">
        <w:rPr>
          <w:rFonts w:ascii="Arial" w:hAnsi="Arial" w:cs="Arial"/>
          <w:sz w:val="18"/>
          <w:szCs w:val="18"/>
        </w:rPr>
        <w:t>chordomes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) : quelles corrélations ? 30’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12h00-12H30 : </w:t>
      </w:r>
      <w:proofErr w:type="spellStart"/>
      <w:r w:rsidRPr="00113223">
        <w:rPr>
          <w:rFonts w:ascii="Arial" w:hAnsi="Arial" w:cs="Arial"/>
          <w:sz w:val="18"/>
          <w:szCs w:val="18"/>
        </w:rPr>
        <w:t>Protonthérapie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113223">
        <w:rPr>
          <w:rFonts w:ascii="Arial" w:hAnsi="Arial" w:cs="Arial"/>
          <w:sz w:val="18"/>
          <w:szCs w:val="18"/>
        </w:rPr>
        <w:t>hadronthérapie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dans le traitement des sarcomes  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12h30-13H15: Radiothérapie des sarcomes viscéraux (utérus, poumon …)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14h15-15h30: Traitement médical des </w:t>
      </w:r>
      <w:proofErr w:type="spellStart"/>
      <w:r w:rsidRPr="00113223">
        <w:rPr>
          <w:rFonts w:ascii="Arial" w:hAnsi="Arial" w:cs="Arial"/>
          <w:sz w:val="18"/>
          <w:szCs w:val="18"/>
        </w:rPr>
        <w:t>rhabdomyosarcomes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localisés et métastatiques, essais cliniques en cours et à venir/innovations thérapeutique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15h30-16H00 Particularités des tumeurs conjonctives néonatales et du très jeune </w:t>
      </w:r>
      <w:proofErr w:type="gramStart"/>
      <w:r w:rsidRPr="00113223">
        <w:rPr>
          <w:rFonts w:ascii="Arial" w:hAnsi="Arial" w:cs="Arial"/>
          <w:sz w:val="18"/>
          <w:szCs w:val="18"/>
        </w:rPr>
        <w:t>enfant  (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fibrosarcomes/tumeurs </w:t>
      </w:r>
      <w:proofErr w:type="spellStart"/>
      <w:r w:rsidRPr="00113223">
        <w:rPr>
          <w:rFonts w:ascii="Arial" w:hAnsi="Arial" w:cs="Arial"/>
          <w:sz w:val="18"/>
          <w:szCs w:val="18"/>
        </w:rPr>
        <w:t>myo</w:t>
      </w:r>
      <w:r w:rsidR="004A02A6">
        <w:rPr>
          <w:rFonts w:ascii="Arial" w:hAnsi="Arial" w:cs="Arial"/>
          <w:sz w:val="18"/>
          <w:szCs w:val="18"/>
        </w:rPr>
        <w:t>fibroblastiques</w:t>
      </w:r>
      <w:proofErr w:type="spellEnd"/>
      <w:r w:rsidR="004A02A6">
        <w:rPr>
          <w:rFonts w:ascii="Arial" w:hAnsi="Arial" w:cs="Arial"/>
          <w:sz w:val="18"/>
          <w:szCs w:val="18"/>
        </w:rPr>
        <w:t xml:space="preserve"> inflammatoires…</w:t>
      </w:r>
      <w:r w:rsidRPr="00113223">
        <w:rPr>
          <w:rFonts w:ascii="Arial" w:hAnsi="Arial" w:cs="Arial"/>
          <w:sz w:val="18"/>
          <w:szCs w:val="18"/>
        </w:rPr>
        <w:t xml:space="preserve">) </w:t>
      </w:r>
    </w:p>
    <w:p w:rsidR="00113223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16h-</w:t>
      </w:r>
      <w:r w:rsidRPr="00113223">
        <w:rPr>
          <w:rFonts w:ascii="Arial" w:hAnsi="Arial" w:cs="Arial"/>
          <w:sz w:val="18"/>
          <w:szCs w:val="18"/>
        </w:rPr>
        <w:t xml:space="preserve">16h45 : Formes rares de sarcomes : biologie et particularité des traitements médicaux des Tumeurs fibreuses solitaires (malignes), MPNST, </w:t>
      </w:r>
      <w:proofErr w:type="spellStart"/>
      <w:r w:rsidRPr="00113223">
        <w:rPr>
          <w:rFonts w:ascii="Arial" w:hAnsi="Arial" w:cs="Arial"/>
          <w:sz w:val="18"/>
          <w:szCs w:val="18"/>
        </w:rPr>
        <w:t>myxofibrosarcomes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, sarcomes </w:t>
      </w:r>
      <w:proofErr w:type="spellStart"/>
      <w:r w:rsidRPr="00113223">
        <w:rPr>
          <w:rFonts w:ascii="Arial" w:hAnsi="Arial" w:cs="Arial"/>
          <w:sz w:val="18"/>
          <w:szCs w:val="18"/>
        </w:rPr>
        <w:t>intimaux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: formes localisées et métastatiques/essais cliniques en cours et à venir/innovations thérapeutiques  </w:t>
      </w:r>
    </w:p>
    <w:p w:rsidR="004939C8" w:rsidRPr="00113223" w:rsidRDefault="00113223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16h45-17H30 : Suivi à long terme des patients (adolescents, adultes jeunes) après traitement d’un </w:t>
      </w:r>
      <w:proofErr w:type="gramStart"/>
      <w:r w:rsidRPr="00113223">
        <w:rPr>
          <w:rFonts w:ascii="Arial" w:hAnsi="Arial" w:cs="Arial"/>
          <w:sz w:val="18"/>
          <w:szCs w:val="18"/>
        </w:rPr>
        <w:t>sarcome  (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effets iatrogènes, conséquences fonctionnelles, sociales, éducatives, psychologiques….) </w:t>
      </w: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13CD" w:rsidRPr="004F4548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  <w:lang w:val="en-GB"/>
        </w:rPr>
      </w:pPr>
      <w:r w:rsidRPr="004F4548">
        <w:rPr>
          <w:rFonts w:ascii="Arial" w:hAnsi="Arial" w:cs="Arial"/>
          <w:b/>
          <w:color w:val="FFFFFF" w:themeColor="background1"/>
          <w:sz w:val="18"/>
          <w:szCs w:val="18"/>
          <w:lang w:val="en-GB"/>
        </w:rPr>
        <w:t xml:space="preserve">SESSION </w:t>
      </w:r>
      <w:proofErr w:type="gramStart"/>
      <w:r w:rsidRPr="004F4548">
        <w:rPr>
          <w:rFonts w:ascii="Arial" w:hAnsi="Arial" w:cs="Arial"/>
          <w:b/>
          <w:color w:val="FFFFFF" w:themeColor="background1"/>
          <w:sz w:val="18"/>
          <w:szCs w:val="18"/>
          <w:lang w:val="en-GB"/>
        </w:rPr>
        <w:t>7</w:t>
      </w:r>
      <w:proofErr w:type="gramEnd"/>
      <w:r w:rsidR="004939C8" w:rsidRPr="004F4548">
        <w:rPr>
          <w:rFonts w:ascii="Arial" w:hAnsi="Arial" w:cs="Arial"/>
          <w:b/>
          <w:color w:val="FFFFFF" w:themeColor="background1"/>
          <w:sz w:val="18"/>
          <w:szCs w:val="18"/>
          <w:lang w:val="en-GB"/>
        </w:rPr>
        <w:t xml:space="preserve"> OPTION ONCO MED/RAD ET PEDIA</w:t>
      </w:r>
    </w:p>
    <w:p w:rsidR="00113223" w:rsidRDefault="001013CD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3 –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113223" w:rsidRPr="000942FB" w:rsidRDefault="000942FB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>1</w:t>
      </w:r>
      <w:r w:rsidR="00113223" w:rsidRPr="000942FB">
        <w:rPr>
          <w:rFonts w:ascii="Arial" w:hAnsi="Arial" w:cs="Arial"/>
          <w:b/>
          <w:color w:val="FFFFFF" w:themeColor="background1"/>
          <w:sz w:val="18"/>
          <w:szCs w:val="18"/>
        </w:rPr>
        <w:t>6 mai</w:t>
      </w: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 xml:space="preserve"> 2025</w:t>
      </w: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>Amphi Burg 12 rue Lhomond Paris 5</w:t>
      </w: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09h- 10H30: Traitement médical des ostéosarcomes localisés et métastatiques, essais cliniques en cours et à venir/innovations </w:t>
      </w:r>
      <w:proofErr w:type="gramStart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thérapeutiques,  Duo</w:t>
      </w:r>
      <w:proofErr w:type="gramEnd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 oncologue pédiatre enfant/oncologue adulte  </w:t>
      </w: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10h30-12h00 : Traitement médical des sarcomes d’Ewing de formes localisées et métastatiques, essais cliniques en cours et à venir/innovations thérapeutiques   oncologue pédiatre </w:t>
      </w: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12h15-12h45 : Particularités de la radiothérapie des sarcomes des tissus mous et osseux pédiatriques </w:t>
      </w: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14H0-14H45 </w:t>
      </w:r>
      <w:proofErr w:type="spellStart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Leiomyosarcomes</w:t>
      </w:r>
      <w:proofErr w:type="spellEnd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 extra utérins </w:t>
      </w:r>
      <w:proofErr w:type="gramStart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;  présentation</w:t>
      </w:r>
      <w:proofErr w:type="gramEnd"/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 clinique et traitement médical  des formes localisées et métastatiques, essais cliniques en cours et à venir/innovations thérapeutiques   </w:t>
      </w:r>
    </w:p>
    <w:p w:rsidR="004939C8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14h45-15H15 Cas cliniques et clôture</w:t>
      </w:r>
    </w:p>
    <w:p w:rsidR="00113223" w:rsidRPr="00113223" w:rsidRDefault="00113223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lastRenderedPageBreak/>
        <w:t xml:space="preserve">SESSION </w:t>
      </w:r>
      <w:proofErr w:type="gramStart"/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5  OPTION</w:t>
      </w:r>
      <w:proofErr w:type="gramEnd"/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 xml:space="preserve"> CHIR ORTHOPEDIQUE</w:t>
      </w:r>
    </w:p>
    <w:p w:rsid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 xml:space="preserve">Module/séminaire 3 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  <w:r w:rsidR="004939C8"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</w:p>
    <w:p w:rsidR="000942FB" w:rsidRDefault="000942FB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14 mai 2025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Amphithéâtre Constant Burg</w:t>
      </w:r>
    </w:p>
    <w:p w:rsidR="002E7299" w:rsidRDefault="002E7299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AC125F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11h-17h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Technique d’exérèse d’un sarcome des tissus mous des membres 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Quelles marges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Les reprises d’exérèses élargies. 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Indication des pontages, technique, timing par rapport à la radiothérapie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Les exérèses nerveuses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Reconstructions par lambeaux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d’exérèse d’un sarcome du psoas iliaque. Reconstructions de l’arcade crurale.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- 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d’exérèse d’un sarcome de l’échancrure sciatique</w:t>
      </w:r>
    </w:p>
    <w:p w:rsidR="00210EFA" w:rsidRPr="00113223" w:rsidRDefault="00AC125F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-</w:t>
      </w:r>
      <w:r w:rsidR="00210EFA"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des perfusions de membre sous CEC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6 OPTION CHIR ORTHOPEDIQUE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</w:p>
    <w:p w:rsid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 xml:space="preserve">Module/séminaire 3 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0942FB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15 mai 2025</w:t>
      </w: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proofErr w:type="gramStart"/>
      <w:r w:rsidRPr="00113223">
        <w:rPr>
          <w:rFonts w:ascii="Arial" w:hAnsi="Arial" w:cs="Arial"/>
          <w:color w:val="FFFFFF" w:themeColor="background1"/>
          <w:sz w:val="18"/>
          <w:szCs w:val="18"/>
        </w:rPr>
        <w:t>à</w:t>
      </w:r>
      <w:proofErr w:type="gramEnd"/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la Salle de cours du troisième étage. Pavillon Ollier Hôpital Cochin Paris</w:t>
      </w: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>(4 spécialités : orthopédie, tissus mous et viscéral, oncologie médicale et radiothérapie, anatomopathologie)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5C4F6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9h00 </w:t>
      </w:r>
      <w:r w:rsidR="003D002A" w:rsidRPr="00113223">
        <w:rPr>
          <w:rFonts w:ascii="Arial" w:hAnsi="Arial" w:cs="Arial"/>
          <w:sz w:val="18"/>
          <w:szCs w:val="18"/>
        </w:rPr>
        <w:t>10h15 : Principes des résections chirurgicales des tumeurs malignes : planification, préparation et technique</w:t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  <w:r w:rsidR="003D002A" w:rsidRPr="00113223">
        <w:rPr>
          <w:rFonts w:ascii="Arial" w:hAnsi="Arial" w:cs="Arial"/>
          <w:sz w:val="18"/>
          <w:szCs w:val="18"/>
        </w:rPr>
        <w:tab/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10h15 11h15: Marges de résection</w:t>
      </w:r>
      <w:r w:rsidR="00D7314C">
        <w:rPr>
          <w:rFonts w:ascii="Arial" w:hAnsi="Arial" w:cs="Arial"/>
          <w:sz w:val="18"/>
          <w:szCs w:val="18"/>
        </w:rPr>
        <w:t xml:space="preserve"> : corrélation </w:t>
      </w:r>
      <w:proofErr w:type="spellStart"/>
      <w:r w:rsidR="00D7314C">
        <w:rPr>
          <w:rFonts w:ascii="Arial" w:hAnsi="Arial" w:cs="Arial"/>
          <w:sz w:val="18"/>
          <w:szCs w:val="18"/>
        </w:rPr>
        <w:t>anatomo</w:t>
      </w:r>
      <w:proofErr w:type="spellEnd"/>
      <w:r w:rsidR="00D7314C">
        <w:rPr>
          <w:rFonts w:ascii="Arial" w:hAnsi="Arial" w:cs="Arial"/>
          <w:sz w:val="18"/>
          <w:szCs w:val="18"/>
        </w:rPr>
        <w:t>-clinique</w:t>
      </w:r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11h15 à 11h30 : Pause </w:t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11h30 12h30 : Particularités pédiatriques des résections reconstructions osseuses chez l’enfant. </w:t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12h30 13h00 : cas cliniques</w:t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  <w:r w:rsidRPr="00113223">
        <w:rPr>
          <w:rFonts w:ascii="Arial" w:hAnsi="Arial" w:cs="Arial"/>
          <w:sz w:val="18"/>
          <w:szCs w:val="18"/>
        </w:rPr>
        <w:tab/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14h00</w:t>
      </w:r>
      <w:r w:rsidR="00AC125F" w:rsidRPr="00113223">
        <w:rPr>
          <w:rFonts w:ascii="Arial" w:hAnsi="Arial" w:cs="Arial"/>
          <w:sz w:val="18"/>
          <w:szCs w:val="18"/>
        </w:rPr>
        <w:t>-15h</w:t>
      </w:r>
      <w:r w:rsidRPr="00113223">
        <w:rPr>
          <w:rFonts w:ascii="Arial" w:hAnsi="Arial" w:cs="Arial"/>
          <w:sz w:val="18"/>
          <w:szCs w:val="18"/>
        </w:rPr>
        <w:t xml:space="preserve"> Résection et reconstruction du fémur distal et tibia proximal </w:t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15h00</w:t>
      </w:r>
      <w:r w:rsidR="00AC125F" w:rsidRPr="00113223">
        <w:rPr>
          <w:rFonts w:ascii="Arial" w:hAnsi="Arial" w:cs="Arial"/>
          <w:sz w:val="18"/>
          <w:szCs w:val="18"/>
        </w:rPr>
        <w:t xml:space="preserve"> -16h </w:t>
      </w:r>
      <w:r w:rsidRPr="00113223">
        <w:rPr>
          <w:rFonts w:ascii="Arial" w:hAnsi="Arial" w:cs="Arial"/>
          <w:sz w:val="18"/>
          <w:szCs w:val="18"/>
        </w:rPr>
        <w:t>Résections et reconstructions de l’hum</w:t>
      </w:r>
      <w:r w:rsidR="00AC125F" w:rsidRPr="00113223">
        <w:rPr>
          <w:rFonts w:ascii="Arial" w:hAnsi="Arial" w:cs="Arial"/>
          <w:sz w:val="18"/>
          <w:szCs w:val="18"/>
        </w:rPr>
        <w:t>érus proximal et de la scapula.</w:t>
      </w:r>
      <w:r w:rsidRPr="00113223">
        <w:rPr>
          <w:rFonts w:ascii="Arial" w:hAnsi="Arial" w:cs="Arial"/>
          <w:sz w:val="18"/>
          <w:szCs w:val="18"/>
        </w:rPr>
        <w:t xml:space="preserve"> </w:t>
      </w:r>
    </w:p>
    <w:p w:rsidR="003D002A" w:rsidRPr="00113223" w:rsidRDefault="003D002A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16h00 17h00 : Cas cliniques </w:t>
      </w:r>
      <w:r w:rsidR="003D002A" w:rsidRPr="00113223">
        <w:rPr>
          <w:rFonts w:ascii="Arial" w:hAnsi="Arial" w:cs="Arial"/>
          <w:sz w:val="18"/>
          <w:szCs w:val="18"/>
        </w:rPr>
        <w:t xml:space="preserve">F </w:t>
      </w:r>
      <w:proofErr w:type="spellStart"/>
      <w:r w:rsidR="003D002A" w:rsidRPr="00113223">
        <w:rPr>
          <w:rFonts w:ascii="Arial" w:hAnsi="Arial" w:cs="Arial"/>
          <w:sz w:val="18"/>
          <w:szCs w:val="18"/>
        </w:rPr>
        <w:t>Fiorenza</w:t>
      </w:r>
      <w:proofErr w:type="spellEnd"/>
      <w:r w:rsidR="003D002A" w:rsidRPr="00113223">
        <w:rPr>
          <w:rFonts w:ascii="Arial" w:hAnsi="Arial" w:cs="Arial"/>
          <w:sz w:val="18"/>
          <w:szCs w:val="18"/>
        </w:rPr>
        <w:t>.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7 OPTION CHIR ORTHOPEDIQUE</w:t>
      </w:r>
    </w:p>
    <w:p w:rsidR="00113223" w:rsidRDefault="00113223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 xml:space="preserve">Module/séminaire 3 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0942FB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16 mai 2025</w:t>
      </w: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proofErr w:type="gramStart"/>
      <w:r w:rsidRPr="00113223">
        <w:rPr>
          <w:rFonts w:ascii="Arial" w:hAnsi="Arial" w:cs="Arial"/>
          <w:color w:val="FFFFFF" w:themeColor="background1"/>
          <w:sz w:val="18"/>
          <w:szCs w:val="18"/>
        </w:rPr>
        <w:t>à</w:t>
      </w:r>
      <w:proofErr w:type="gramEnd"/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la Salle de cours du troisième étage. Pavillon Ollier Hôpital Cochin Paris</w:t>
      </w: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>(4 spécialités : orthopédie, tissus mous et viscéral, oncologie médicale et radiothérapie, anatomopathologie)</w:t>
      </w:r>
    </w:p>
    <w:p w:rsidR="001013CD" w:rsidRPr="00113223" w:rsidRDefault="001013CD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9h00 - 10h00 : Indications et techniques d’amputation en chirurgie tumorale.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10h00- 11h00 Résections et reconstructions du bassin. 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11h - 11h15 Pause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11h15- 12h15 Résections et reconstructions du sacrum et de la sacro-iliaque.  Rachis mobile.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12h15 13h15 Déjeuner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13h</w:t>
      </w:r>
      <w:proofErr w:type="gramStart"/>
      <w:r w:rsidRPr="00113223">
        <w:rPr>
          <w:rFonts w:ascii="Arial" w:hAnsi="Arial" w:cs="Arial"/>
          <w:sz w:val="18"/>
          <w:szCs w:val="18"/>
        </w:rPr>
        <w:t>15  14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h15 Résections et reconstructions des autres localisations des membres supérieur et inférieur (diaphyses, coude, main, poignet, cheville, etc…).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14h15 15h</w:t>
      </w:r>
      <w:proofErr w:type="gramStart"/>
      <w:r w:rsidRPr="00113223">
        <w:rPr>
          <w:rFonts w:ascii="Arial" w:hAnsi="Arial" w:cs="Arial"/>
          <w:sz w:val="18"/>
          <w:szCs w:val="18"/>
        </w:rPr>
        <w:t>00  Résections</w:t>
      </w:r>
      <w:proofErr w:type="gramEnd"/>
      <w:r w:rsidRPr="00113223">
        <w:rPr>
          <w:rFonts w:ascii="Arial" w:hAnsi="Arial" w:cs="Arial"/>
          <w:sz w:val="18"/>
          <w:szCs w:val="18"/>
        </w:rPr>
        <w:t xml:space="preserve"> et reconstruction du fémur proximal- 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15h 16h00 Lambeaux de couverture dans les reconstructions après résection des tumeurs osseuses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16h0017h00 Cas cliniques </w:t>
      </w:r>
    </w:p>
    <w:p w:rsidR="00AC125F" w:rsidRPr="00113223" w:rsidRDefault="00AC125F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 xml:space="preserve">SESSION </w:t>
      </w:r>
      <w:proofErr w:type="gramStart"/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5  OPTION</w:t>
      </w:r>
      <w:proofErr w:type="gramEnd"/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 xml:space="preserve"> CHIR VISCERALE/TISSUS MOUS</w:t>
      </w:r>
    </w:p>
    <w:p w:rsid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3 </w:t>
      </w:r>
      <w:proofErr w:type="gramStart"/>
      <w:r w:rsidRPr="00113223">
        <w:rPr>
          <w:rFonts w:ascii="Arial" w:hAnsi="Arial" w:cs="Arial"/>
          <w:color w:val="FFFFFF" w:themeColor="background1"/>
          <w:sz w:val="18"/>
          <w:szCs w:val="18"/>
        </w:rPr>
        <w:t>–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</w:t>
      </w:r>
      <w:proofErr w:type="gramEnd"/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Modules par spécialité du candidat)</w:t>
      </w: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</w:p>
    <w:p w:rsidR="000942FB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14 mai 2025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Amphithéâtre Constant Burg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11h-17h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Technique d’exérèse d’un sarcome des tissus mous des membres 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Quelles marges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 xml:space="preserve">Les reprises d’exérèses élargies. 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Indication des pontages, technique, timing par rapport à la radiothérapie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Les exérèses nerveuses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Reconstructions par lambeaux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d’exérèse d’un sarcome du psoas iliaque. Reconstructions de l’arcade crurale.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d’exérèse d’un sarcome de l’échancrure sciatique</w:t>
      </w:r>
    </w:p>
    <w:p w:rsidR="004939C8" w:rsidRPr="00113223" w:rsidRDefault="004939C8" w:rsidP="001132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 w:rsidRPr="00113223">
        <w:rPr>
          <w:rFonts w:ascii="Arial" w:hAnsi="Arial" w:cs="Arial"/>
          <w:color w:val="000000"/>
          <w:sz w:val="18"/>
          <w:szCs w:val="18"/>
          <w:lang w:eastAsia="fr-FR"/>
        </w:rPr>
        <w:t>Technique des perfusions de membre sous CEC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6 OPTION CHIR VISCERALE/TISSUS MOUS</w:t>
      </w:r>
    </w:p>
    <w:p w:rsid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3 –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0942FB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15 mai 2025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2E7299" w:rsidRPr="00113223" w:rsidRDefault="005C4F6A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5C4F6A">
        <w:rPr>
          <w:rFonts w:ascii="Arial" w:hAnsi="Arial" w:cs="Arial"/>
          <w:color w:val="FFFFFF" w:themeColor="background1"/>
          <w:sz w:val="18"/>
          <w:szCs w:val="18"/>
        </w:rPr>
        <w:t xml:space="preserve">Salle annexe (1) au grand </w:t>
      </w:r>
      <w:r w:rsidR="002E7299" w:rsidRPr="002E7299">
        <w:rPr>
          <w:rFonts w:ascii="Arial" w:hAnsi="Arial" w:cs="Arial"/>
          <w:color w:val="FFFFFF" w:themeColor="background1"/>
          <w:sz w:val="18"/>
          <w:szCs w:val="18"/>
        </w:rPr>
        <w:t>Amphithéâtre Constant Burg</w:t>
      </w:r>
    </w:p>
    <w:p w:rsidR="00D24FD7" w:rsidRDefault="00D24FD7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10h-17h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Technique d’exérèse des SRP Gauche primitives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Particularité des SRP Droites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Les rechutes locales et péritonéales des SRP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Les résections vasculaires majeures des SRP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223">
        <w:rPr>
          <w:rFonts w:ascii="Arial" w:hAnsi="Arial" w:cs="Arial"/>
          <w:sz w:val="18"/>
          <w:szCs w:val="18"/>
        </w:rPr>
        <w:t>Pariétectomies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abdominale et thoracique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Reconstruction du diaphragme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Les sarcomes du cordon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b/>
          <w:color w:val="FFFFFF" w:themeColor="background1"/>
          <w:sz w:val="18"/>
          <w:szCs w:val="18"/>
        </w:rPr>
        <w:t>SESSION 7 OPTION CHIR VISCERALE/TISSUS MOUS</w:t>
      </w:r>
    </w:p>
    <w:p w:rsidR="00113223" w:rsidRDefault="004939C8" w:rsidP="0011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113223">
        <w:rPr>
          <w:rFonts w:ascii="Arial" w:hAnsi="Arial" w:cs="Arial"/>
          <w:color w:val="FFFFFF" w:themeColor="background1"/>
          <w:sz w:val="18"/>
          <w:szCs w:val="18"/>
        </w:rPr>
        <w:t xml:space="preserve">Module/séminaire 3 – </w:t>
      </w:r>
      <w:r w:rsidR="00113223" w:rsidRPr="00113223">
        <w:rPr>
          <w:rFonts w:ascii="Arial" w:hAnsi="Arial" w:cs="Arial"/>
          <w:color w:val="FFFFFF" w:themeColor="background1"/>
          <w:sz w:val="18"/>
          <w:szCs w:val="18"/>
        </w:rPr>
        <w:t>(Modules par spécialité du candidat)</w:t>
      </w:r>
    </w:p>
    <w:p w:rsidR="000942FB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16 mai 2025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Institut Curie</w:t>
      </w:r>
    </w:p>
    <w:p w:rsidR="002E7299" w:rsidRPr="002E7299" w:rsidRDefault="002E7299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2E7299" w:rsidRPr="00113223" w:rsidRDefault="005C4F6A" w:rsidP="002E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•</w:t>
      </w:r>
      <w:r w:rsidRPr="005C4F6A">
        <w:rPr>
          <w:rFonts w:ascii="Arial" w:hAnsi="Arial" w:cs="Arial"/>
          <w:color w:val="FFFFFF" w:themeColor="background1"/>
          <w:sz w:val="18"/>
          <w:szCs w:val="18"/>
        </w:rPr>
        <w:t xml:space="preserve">Salle annexe (1) au grand </w:t>
      </w:r>
      <w:r w:rsidR="002E7299" w:rsidRPr="002E7299">
        <w:rPr>
          <w:rFonts w:ascii="Arial" w:hAnsi="Arial" w:cs="Arial"/>
          <w:color w:val="FFFFFF" w:themeColor="background1"/>
          <w:sz w:val="18"/>
          <w:szCs w:val="18"/>
        </w:rPr>
        <w:t>Amphithéâtre Constant Burg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10h</w:t>
      </w:r>
      <w:r w:rsidR="00AC125F" w:rsidRPr="00113223">
        <w:rPr>
          <w:rFonts w:ascii="Arial" w:hAnsi="Arial" w:cs="Arial"/>
          <w:sz w:val="18"/>
          <w:szCs w:val="18"/>
        </w:rPr>
        <w:t xml:space="preserve"> </w:t>
      </w:r>
      <w:r w:rsidRPr="00113223">
        <w:rPr>
          <w:rFonts w:ascii="Arial" w:hAnsi="Arial" w:cs="Arial"/>
          <w:sz w:val="18"/>
          <w:szCs w:val="18"/>
        </w:rPr>
        <w:t>-15 h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Tumeurs </w:t>
      </w:r>
      <w:proofErr w:type="spellStart"/>
      <w:r w:rsidRPr="00113223">
        <w:rPr>
          <w:rFonts w:ascii="Arial" w:hAnsi="Arial" w:cs="Arial"/>
          <w:sz w:val="18"/>
          <w:szCs w:val="18"/>
        </w:rPr>
        <w:t>desmoides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: quelles indications opératoires ?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Indication et technique d’exérèse des </w:t>
      </w:r>
      <w:proofErr w:type="spellStart"/>
      <w:r w:rsidRPr="00113223">
        <w:rPr>
          <w:rFonts w:ascii="Arial" w:hAnsi="Arial" w:cs="Arial"/>
          <w:sz w:val="18"/>
          <w:szCs w:val="18"/>
        </w:rPr>
        <w:t>angiomyxomes</w:t>
      </w:r>
      <w:proofErr w:type="spellEnd"/>
      <w:r w:rsidRPr="00113223">
        <w:rPr>
          <w:rFonts w:ascii="Arial" w:hAnsi="Arial" w:cs="Arial"/>
          <w:sz w:val="18"/>
          <w:szCs w:val="18"/>
        </w:rPr>
        <w:t xml:space="preserve"> agressifs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>Cas particuliers des sarcomes superficiels</w:t>
      </w:r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3223">
        <w:rPr>
          <w:rFonts w:ascii="Arial" w:hAnsi="Arial" w:cs="Arial"/>
          <w:sz w:val="18"/>
          <w:szCs w:val="18"/>
        </w:rPr>
        <w:t xml:space="preserve">Cas particuliers des sarcomes viscéraux et </w:t>
      </w:r>
      <w:proofErr w:type="spellStart"/>
      <w:r w:rsidRPr="00113223">
        <w:rPr>
          <w:rFonts w:ascii="Arial" w:hAnsi="Arial" w:cs="Arial"/>
          <w:sz w:val="18"/>
          <w:szCs w:val="18"/>
        </w:rPr>
        <w:t>GISTs</w:t>
      </w:r>
      <w:proofErr w:type="spellEnd"/>
    </w:p>
    <w:p w:rsidR="004939C8" w:rsidRPr="00113223" w:rsidRDefault="004939C8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942FB" w:rsidRDefault="000942FB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942FB" w:rsidRPr="00113223" w:rsidRDefault="000942FB" w:rsidP="00113223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942FB" w:rsidRDefault="000942FB" w:rsidP="00D2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EXAMENS</w:t>
      </w:r>
    </w:p>
    <w:p w:rsidR="000942FB" w:rsidRPr="000942FB" w:rsidRDefault="000942FB" w:rsidP="000942FB">
      <w:pPr>
        <w:rPr>
          <w:rFonts w:ascii="Arial" w:hAnsi="Arial" w:cs="Arial"/>
          <w:sz w:val="18"/>
          <w:szCs w:val="18"/>
        </w:rPr>
      </w:pPr>
    </w:p>
    <w:p w:rsidR="000942FB" w:rsidRPr="000942FB" w:rsidRDefault="000942FB" w:rsidP="000942FB">
      <w:pPr>
        <w:rPr>
          <w:rFonts w:ascii="Arial" w:hAnsi="Arial" w:cs="Arial"/>
          <w:sz w:val="18"/>
          <w:szCs w:val="18"/>
        </w:rPr>
      </w:pPr>
    </w:p>
    <w:p w:rsidR="000942FB" w:rsidRDefault="000942FB" w:rsidP="000942FB">
      <w:pPr>
        <w:rPr>
          <w:rFonts w:ascii="Arial" w:hAnsi="Arial" w:cs="Arial"/>
          <w:sz w:val="18"/>
          <w:szCs w:val="18"/>
        </w:rPr>
      </w:pPr>
    </w:p>
    <w:p w:rsidR="000942FB" w:rsidRPr="002E7299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0942FB">
        <w:rPr>
          <w:rFonts w:ascii="Arial" w:hAnsi="Arial" w:cs="Arial"/>
          <w:b/>
          <w:sz w:val="18"/>
          <w:szCs w:val="18"/>
        </w:rPr>
        <w:t>27 juin</w:t>
      </w:r>
      <w:r>
        <w:rPr>
          <w:rFonts w:ascii="Arial" w:hAnsi="Arial" w:cs="Arial"/>
          <w:sz w:val="18"/>
          <w:szCs w:val="18"/>
        </w:rPr>
        <w:t xml:space="preserve"> </w:t>
      </w:r>
      <w:r w:rsidR="0047703E" w:rsidRPr="0047703E">
        <w:rPr>
          <w:rFonts w:ascii="Arial" w:hAnsi="Arial" w:cs="Arial"/>
          <w:b/>
          <w:sz w:val="18"/>
          <w:szCs w:val="18"/>
        </w:rPr>
        <w:t>2025</w:t>
      </w:r>
      <w:r w:rsidR="004770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salles annexes à coté amphi Burg </w:t>
      </w:r>
      <w:r w:rsidRPr="002E7299">
        <w:rPr>
          <w:rFonts w:ascii="Arial" w:hAnsi="Arial" w:cs="Arial"/>
          <w:color w:val="FFFFFF" w:themeColor="background1"/>
          <w:sz w:val="18"/>
          <w:szCs w:val="18"/>
        </w:rPr>
        <w:t>• Institut Curie</w:t>
      </w:r>
    </w:p>
    <w:p w:rsidR="000942FB" w:rsidRPr="002E7299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0942FB" w:rsidRPr="00113223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 xml:space="preserve">• </w:t>
      </w:r>
      <w:r w:rsidR="005C4F6A" w:rsidRPr="005C4F6A">
        <w:rPr>
          <w:rFonts w:ascii="Arial" w:hAnsi="Arial" w:cs="Arial"/>
          <w:color w:val="FFFFFF" w:themeColor="background1"/>
          <w:sz w:val="18"/>
          <w:szCs w:val="18"/>
        </w:rPr>
        <w:t>Salle annexe (1)</w:t>
      </w:r>
      <w:r w:rsidR="005C4F6A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2E7299">
        <w:rPr>
          <w:rFonts w:ascii="Arial" w:hAnsi="Arial" w:cs="Arial"/>
          <w:color w:val="FFFFFF" w:themeColor="background1"/>
          <w:sz w:val="18"/>
          <w:szCs w:val="18"/>
        </w:rPr>
        <w:t>Amphithéâtre Constant Burg</w:t>
      </w:r>
    </w:p>
    <w:p w:rsidR="001013CD" w:rsidRDefault="001013CD" w:rsidP="000942FB">
      <w:pPr>
        <w:rPr>
          <w:rFonts w:ascii="Arial" w:hAnsi="Arial" w:cs="Arial"/>
          <w:sz w:val="18"/>
          <w:szCs w:val="18"/>
        </w:rPr>
      </w:pPr>
    </w:p>
    <w:p w:rsidR="000942FB" w:rsidRPr="002E7299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0942FB">
        <w:rPr>
          <w:rFonts w:ascii="Arial" w:hAnsi="Arial" w:cs="Arial"/>
          <w:b/>
          <w:color w:val="FFFFFF" w:themeColor="background1"/>
          <w:sz w:val="18"/>
          <w:szCs w:val="18"/>
        </w:rPr>
        <w:t>Rattrapage 26 septembre 2025</w:t>
      </w:r>
      <w:r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2E7299">
        <w:rPr>
          <w:rFonts w:ascii="Arial" w:hAnsi="Arial" w:cs="Arial"/>
          <w:color w:val="FFFFFF" w:themeColor="background1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 xml:space="preserve">salles annexes à coté amphi Burg </w:t>
      </w:r>
      <w:r w:rsidRPr="002E7299">
        <w:rPr>
          <w:rFonts w:ascii="Arial" w:hAnsi="Arial" w:cs="Arial"/>
          <w:color w:val="FFFFFF" w:themeColor="background1"/>
          <w:sz w:val="18"/>
          <w:szCs w:val="18"/>
        </w:rPr>
        <w:t>•Institut Curie</w:t>
      </w:r>
    </w:p>
    <w:p w:rsidR="000942FB" w:rsidRPr="002E7299" w:rsidRDefault="000942FB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2E7299">
        <w:rPr>
          <w:rFonts w:ascii="Arial" w:hAnsi="Arial" w:cs="Arial"/>
          <w:color w:val="FFFFFF" w:themeColor="background1"/>
          <w:sz w:val="18"/>
          <w:szCs w:val="18"/>
        </w:rPr>
        <w:t>• 12, rue Lhomond -- 75005 Paris</w:t>
      </w:r>
    </w:p>
    <w:p w:rsidR="000942FB" w:rsidRPr="000942FB" w:rsidRDefault="005C4F6A" w:rsidP="0009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36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•</w:t>
      </w:r>
      <w:r w:rsidRPr="005C4F6A">
        <w:rPr>
          <w:rFonts w:ascii="Arial" w:hAnsi="Arial" w:cs="Arial"/>
          <w:color w:val="FFFFFF" w:themeColor="background1"/>
          <w:sz w:val="18"/>
          <w:szCs w:val="18"/>
        </w:rPr>
        <w:t>Salle annexe (1)</w:t>
      </w:r>
      <w:bookmarkStart w:id="0" w:name="_GoBack"/>
      <w:bookmarkEnd w:id="0"/>
      <w:r w:rsidR="000942FB" w:rsidRPr="002E7299">
        <w:rPr>
          <w:rFonts w:ascii="Arial" w:hAnsi="Arial" w:cs="Arial"/>
          <w:color w:val="FFFFFF" w:themeColor="background1"/>
          <w:sz w:val="18"/>
          <w:szCs w:val="18"/>
        </w:rPr>
        <w:t>Amphithéâtre Constant Burg</w:t>
      </w:r>
    </w:p>
    <w:sectPr w:rsidR="000942FB" w:rsidRPr="000942FB" w:rsidSect="00101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8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7D" w:rsidRDefault="00CC647D" w:rsidP="00F40FA5">
      <w:r>
        <w:separator/>
      </w:r>
    </w:p>
  </w:endnote>
  <w:endnote w:type="continuationSeparator" w:id="0">
    <w:p w:rsidR="00CC647D" w:rsidRDefault="00CC647D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04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5C4F6A">
          <w:rPr>
            <w:rFonts w:ascii="Arial" w:hAnsi="Arial" w:cs="Arial"/>
            <w:noProof/>
            <w:sz w:val="20"/>
            <w:szCs w:val="20"/>
          </w:rPr>
          <w:t>8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CC647D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C367BA" w:rsidRDefault="00C367BA" w:rsidP="00C367BA">
    <w:pPr>
      <w:pStyle w:val="Pieddepage"/>
    </w:pP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7D" w:rsidRDefault="00CC647D" w:rsidP="00F40FA5">
      <w:r>
        <w:separator/>
      </w:r>
    </w:p>
  </w:footnote>
  <w:footnote w:type="continuationSeparator" w:id="0">
    <w:p w:rsidR="00CC647D" w:rsidRDefault="00CC647D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E0" w:rsidRDefault="00B92C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-220980</wp:posOffset>
          </wp:positionV>
          <wp:extent cx="1762125" cy="664802"/>
          <wp:effectExtent l="0" t="0" r="0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E0" w:rsidRDefault="00B92C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-590550</wp:posOffset>
          </wp:positionH>
          <wp:positionV relativeFrom="paragraph">
            <wp:posOffset>-249555</wp:posOffset>
          </wp:positionV>
          <wp:extent cx="1838325" cy="6935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9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B92C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-220980</wp:posOffset>
          </wp:positionV>
          <wp:extent cx="1771650" cy="6683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6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46D"/>
    <w:multiLevelType w:val="hybridMultilevel"/>
    <w:tmpl w:val="B8E4B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ADA"/>
    <w:multiLevelType w:val="hybridMultilevel"/>
    <w:tmpl w:val="17322D02"/>
    <w:lvl w:ilvl="0" w:tplc="BEDEF9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149E"/>
    <w:multiLevelType w:val="hybridMultilevel"/>
    <w:tmpl w:val="4F4099A2"/>
    <w:lvl w:ilvl="0" w:tplc="04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3" w15:restartNumberingAfterBreak="0">
    <w:nsid w:val="5A0C37FB"/>
    <w:multiLevelType w:val="hybridMultilevel"/>
    <w:tmpl w:val="0EDC9144"/>
    <w:lvl w:ilvl="0" w:tplc="D3504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13"/>
    <w:rsid w:val="00013C2F"/>
    <w:rsid w:val="00062511"/>
    <w:rsid w:val="00087E83"/>
    <w:rsid w:val="000942FB"/>
    <w:rsid w:val="000A6EBE"/>
    <w:rsid w:val="001007F4"/>
    <w:rsid w:val="001013CD"/>
    <w:rsid w:val="00111C7A"/>
    <w:rsid w:val="00113223"/>
    <w:rsid w:val="00142315"/>
    <w:rsid w:val="00151ED1"/>
    <w:rsid w:val="00177053"/>
    <w:rsid w:val="0019696A"/>
    <w:rsid w:val="00196A0B"/>
    <w:rsid w:val="001C575C"/>
    <w:rsid w:val="00210EFA"/>
    <w:rsid w:val="002C1594"/>
    <w:rsid w:val="002E7299"/>
    <w:rsid w:val="00393513"/>
    <w:rsid w:val="003D002A"/>
    <w:rsid w:val="003D3BA5"/>
    <w:rsid w:val="003F69C5"/>
    <w:rsid w:val="00410866"/>
    <w:rsid w:val="0047703E"/>
    <w:rsid w:val="004939C8"/>
    <w:rsid w:val="004A02A6"/>
    <w:rsid w:val="004B1D04"/>
    <w:rsid w:val="004C765D"/>
    <w:rsid w:val="004F4548"/>
    <w:rsid w:val="00571DA5"/>
    <w:rsid w:val="005C4F6A"/>
    <w:rsid w:val="006B7C18"/>
    <w:rsid w:val="006E3A72"/>
    <w:rsid w:val="0076163E"/>
    <w:rsid w:val="007F1DBB"/>
    <w:rsid w:val="00842C54"/>
    <w:rsid w:val="008A7545"/>
    <w:rsid w:val="008E3FB3"/>
    <w:rsid w:val="009073AC"/>
    <w:rsid w:val="009F2198"/>
    <w:rsid w:val="00A12511"/>
    <w:rsid w:val="00A507D1"/>
    <w:rsid w:val="00A53C9D"/>
    <w:rsid w:val="00A66FEA"/>
    <w:rsid w:val="00AC125F"/>
    <w:rsid w:val="00AF2617"/>
    <w:rsid w:val="00B23F82"/>
    <w:rsid w:val="00B64EE0"/>
    <w:rsid w:val="00B92C1A"/>
    <w:rsid w:val="00B95A9C"/>
    <w:rsid w:val="00B960C0"/>
    <w:rsid w:val="00BD7B49"/>
    <w:rsid w:val="00BF6E55"/>
    <w:rsid w:val="00C367BA"/>
    <w:rsid w:val="00C736ED"/>
    <w:rsid w:val="00CC2405"/>
    <w:rsid w:val="00CC647D"/>
    <w:rsid w:val="00D1073D"/>
    <w:rsid w:val="00D24FD7"/>
    <w:rsid w:val="00D3594F"/>
    <w:rsid w:val="00D4672F"/>
    <w:rsid w:val="00D47620"/>
    <w:rsid w:val="00D7314C"/>
    <w:rsid w:val="00DA0E82"/>
    <w:rsid w:val="00E578EF"/>
    <w:rsid w:val="00E635F9"/>
    <w:rsid w:val="00E80D82"/>
    <w:rsid w:val="00E90E1B"/>
    <w:rsid w:val="00F40FA5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78BD"/>
  <w15:docId w15:val="{476E7B87-5AD9-4DDB-A62A-7D06B504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A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paragraph" w:styleId="Paragraphedeliste">
    <w:name w:val="List Paragraph"/>
    <w:basedOn w:val="Normal"/>
    <w:uiPriority w:val="34"/>
    <w:qFormat/>
    <w:rsid w:val="00E80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anract@cch.aphp.f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cription.dudiu.medecine@scfc.parisdescart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rcomes@cur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ie.bonvalot@curi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t\AppData\Local\Temp\Mod&#232;le%20page%20de%20garde-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4E2E-CEAA-41DA-A66C-53FC13D7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page de garde- Doc Word.dotx</Template>
  <TotalTime>0</TotalTime>
  <Pages>8</Pages>
  <Words>1978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Amat</dc:creator>
  <cp:lastModifiedBy>Bonvalot Sylvie</cp:lastModifiedBy>
  <cp:revision>2</cp:revision>
  <dcterms:created xsi:type="dcterms:W3CDTF">2024-04-15T12:14:00Z</dcterms:created>
  <dcterms:modified xsi:type="dcterms:W3CDTF">2024-04-15T12:14:00Z</dcterms:modified>
</cp:coreProperties>
</file>