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E93B" w14:textId="77777777" w:rsidR="00B16AE0" w:rsidRPr="00162263" w:rsidRDefault="00B16AE0" w:rsidP="00C140F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</w:pP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  <w:t xml:space="preserve">Diplôme inter-universitaire </w:t>
      </w:r>
    </w:p>
    <w:p w14:paraId="1553E93D" w14:textId="3EB1711C" w:rsidR="00115CBB" w:rsidRPr="00162263" w:rsidRDefault="00B16AE0" w:rsidP="007B05C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</w:pP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  <w:t>Chirurgie réfractive et phaco-émulsification</w:t>
      </w:r>
    </w:p>
    <w:p w14:paraId="1553E93F" w14:textId="57A6B78C" w:rsidR="00162263" w:rsidRPr="00162263" w:rsidRDefault="00B16AE0" w:rsidP="007B05C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</w:pP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Universités de Bre</w:t>
      </w:r>
      <w:r w:rsidR="002511C2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s</w:t>
      </w:r>
      <w:r w:rsidR="0006522E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t, Bordeaux, Paris, </w:t>
      </w:r>
      <w:r w:rsidR="0006522E"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Toulouse</w:t>
      </w:r>
    </w:p>
    <w:p w14:paraId="1553E940" w14:textId="6E6227E2" w:rsidR="00A322E7" w:rsidRPr="00162263" w:rsidRDefault="0072601F" w:rsidP="00B16AE0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</w:pPr>
      <w:r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Hôpital </w:t>
      </w:r>
      <w:r w:rsidR="00193912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COCHIN </w:t>
      </w:r>
      <w:r w:rsidR="00B16AE0"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–</w:t>
      </w:r>
      <w:r w:rsidR="007B3699"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 </w:t>
      </w:r>
      <w:r w:rsidR="00B16AE0"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Amphithéâtre</w:t>
      </w:r>
      <w:r w:rsidR="007B3699"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 </w:t>
      </w:r>
      <w:r w:rsidR="001E63E4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Jean </w:t>
      </w:r>
      <w:r w:rsidR="00193912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DAUSSET </w:t>
      </w:r>
    </w:p>
    <w:p w14:paraId="1553E941" w14:textId="77777777" w:rsidR="00B16AE0" w:rsidRPr="00B16AE0" w:rsidRDefault="00B16AE0" w:rsidP="00B16AE0">
      <w:pPr>
        <w:jc w:val="center"/>
        <w:rPr>
          <w:rStyle w:val="Rfrenceintense"/>
          <w:rFonts w:ascii="Times" w:hAnsi="Times" w:cstheme="majorHAnsi"/>
          <w:bCs w:val="0"/>
          <w:szCs w:val="28"/>
        </w:rPr>
      </w:pPr>
    </w:p>
    <w:p w14:paraId="16281609" w14:textId="77777777" w:rsidR="00EA71A0" w:rsidRDefault="00EA71A0" w:rsidP="00EA71A0">
      <w:pPr>
        <w:jc w:val="center"/>
        <w:rPr>
          <w:rFonts w:ascii="Times" w:hAnsi="Times"/>
          <w:b/>
          <w:color w:val="0070C0"/>
          <w:sz w:val="28"/>
          <w:szCs w:val="28"/>
        </w:rPr>
      </w:pPr>
    </w:p>
    <w:p w14:paraId="490EB18D" w14:textId="4C3130C0" w:rsidR="00EA71A0" w:rsidRDefault="00EA71A0" w:rsidP="00EA71A0">
      <w:pPr>
        <w:jc w:val="center"/>
        <w:rPr>
          <w:rFonts w:ascii="Times" w:hAnsi="Times"/>
          <w:b/>
          <w:color w:val="0070C0"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>SESSION CORNEE</w:t>
      </w:r>
    </w:p>
    <w:p w14:paraId="1D89D806" w14:textId="77777777" w:rsidR="00EA71A0" w:rsidRDefault="00EA71A0" w:rsidP="00EA71A0">
      <w:pPr>
        <w:jc w:val="center"/>
        <w:rPr>
          <w:rFonts w:ascii="Times" w:hAnsi="Times"/>
          <w:b/>
          <w:color w:val="0070C0"/>
          <w:sz w:val="28"/>
          <w:szCs w:val="28"/>
        </w:rPr>
      </w:pPr>
    </w:p>
    <w:p w14:paraId="6DAAFF06" w14:textId="77777777" w:rsidR="00AC13DE" w:rsidRDefault="00AE3B9F" w:rsidP="00AC13DE">
      <w:pPr>
        <w:pStyle w:val="Titre2"/>
        <w:jc w:val="center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</w:pP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JEU</w:t>
      </w:r>
      <w:r w:rsidR="00B16AE0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DI  </w:t>
      </w:r>
      <w:r w:rsidR="00CB6C0A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11</w:t>
      </w:r>
      <w:r w:rsidR="00193912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</w:t>
      </w:r>
      <w:r w:rsidR="00581F4E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JANVIER</w:t>
      </w:r>
      <w:r w:rsidR="0089571B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202</w:t>
      </w: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4</w:t>
      </w:r>
      <w:r w:rsidR="00AC13D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</w:t>
      </w:r>
    </w:p>
    <w:p w14:paraId="1553E943" w14:textId="77777777" w:rsidR="00B16AE0" w:rsidRDefault="00B16AE0" w:rsidP="00B16AE0"/>
    <w:p w14:paraId="1553E944" w14:textId="05685D44" w:rsidR="00AC78E5" w:rsidRPr="00AC13DE" w:rsidRDefault="00581F4E" w:rsidP="00423883">
      <w:pPr>
        <w:jc w:val="both"/>
        <w:rPr>
          <w:rFonts w:ascii="Times" w:hAnsi="Times"/>
          <w:b/>
          <w:color w:val="0070C0"/>
        </w:rPr>
      </w:pPr>
      <w:r>
        <w:rPr>
          <w:rFonts w:ascii="Times" w:hAnsi="Times"/>
          <w:b/>
          <w:color w:val="0070C0"/>
          <w:sz w:val="28"/>
          <w:szCs w:val="28"/>
        </w:rPr>
        <w:t xml:space="preserve">     </w:t>
      </w:r>
      <w:r w:rsidRPr="00AC13DE">
        <w:rPr>
          <w:rFonts w:ascii="Times" w:hAnsi="Times"/>
          <w:b/>
          <w:color w:val="0070C0"/>
        </w:rPr>
        <w:t xml:space="preserve">HORAIRES               SUJETS                                </w:t>
      </w:r>
      <w:r w:rsidR="00EA71A0" w:rsidRPr="00AC13DE">
        <w:rPr>
          <w:rFonts w:ascii="Times" w:hAnsi="Times"/>
          <w:b/>
          <w:color w:val="0070C0"/>
        </w:rPr>
        <w:tab/>
      </w:r>
      <w:r w:rsidR="00AC13DE">
        <w:rPr>
          <w:rFonts w:ascii="Times" w:hAnsi="Times"/>
          <w:b/>
          <w:color w:val="0070C0"/>
        </w:rPr>
        <w:tab/>
      </w:r>
      <w:r w:rsidR="00AC13DE">
        <w:rPr>
          <w:rFonts w:ascii="Times" w:hAnsi="Times"/>
          <w:b/>
          <w:color w:val="0070C0"/>
        </w:rPr>
        <w:tab/>
      </w:r>
      <w:r w:rsidR="00AC13DE">
        <w:rPr>
          <w:rFonts w:ascii="Times" w:hAnsi="Times"/>
          <w:b/>
          <w:color w:val="0070C0"/>
        </w:rPr>
        <w:tab/>
      </w:r>
      <w:r w:rsidR="00AC13DE">
        <w:rPr>
          <w:rFonts w:ascii="Times" w:hAnsi="Times"/>
          <w:b/>
          <w:color w:val="0070C0"/>
        </w:rPr>
        <w:tab/>
      </w:r>
      <w:r w:rsidRPr="00AC13DE">
        <w:rPr>
          <w:rFonts w:ascii="Times" w:hAnsi="Times"/>
          <w:b/>
          <w:color w:val="0070C0"/>
        </w:rPr>
        <w:t xml:space="preserve">INTERVENANTS </w:t>
      </w:r>
    </w:p>
    <w:p w14:paraId="1553E945" w14:textId="77777777" w:rsidR="00581F4E" w:rsidRDefault="00581F4E" w:rsidP="00423883">
      <w:pPr>
        <w:pBdr>
          <w:bottom w:val="single" w:sz="6" w:space="1" w:color="auto"/>
        </w:pBdr>
        <w:jc w:val="both"/>
        <w:rPr>
          <w:rFonts w:ascii="Times" w:hAnsi="Times"/>
          <w:b/>
          <w:color w:val="0070C0"/>
          <w:sz w:val="28"/>
          <w:szCs w:val="28"/>
        </w:rPr>
      </w:pPr>
    </w:p>
    <w:p w14:paraId="5529B4C6" w14:textId="77777777" w:rsidR="00EA71A0" w:rsidRPr="00581F4E" w:rsidRDefault="00EA71A0" w:rsidP="00ED60BF">
      <w:pPr>
        <w:jc w:val="both"/>
        <w:rPr>
          <w:rFonts w:ascii="Times" w:hAnsi="Times"/>
          <w:b/>
          <w:color w:val="0070C0"/>
          <w:sz w:val="28"/>
          <w:szCs w:val="28"/>
        </w:rPr>
      </w:pPr>
    </w:p>
    <w:p w14:paraId="6313FE8E" w14:textId="6CF159DA" w:rsidR="00ED60BF" w:rsidRPr="00AC13DE" w:rsidRDefault="007B05CF" w:rsidP="00AC13DE">
      <w:pPr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 w:rsidRPr="00AC13DE">
        <w:rPr>
          <w:rFonts w:ascii="Times" w:hAnsi="Times" w:cstheme="majorHAnsi"/>
          <w:color w:val="FF0000"/>
          <w:sz w:val="28"/>
          <w:szCs w:val="28"/>
        </w:rPr>
        <w:t>0</w:t>
      </w:r>
      <w:r w:rsidR="007F4725" w:rsidRPr="00AC13DE">
        <w:rPr>
          <w:rFonts w:ascii="Times" w:hAnsi="Times" w:cstheme="majorHAnsi"/>
          <w:color w:val="FF0000"/>
          <w:sz w:val="28"/>
          <w:szCs w:val="28"/>
        </w:rPr>
        <w:t>8h</w:t>
      </w:r>
      <w:r w:rsidR="00AC13DE">
        <w:rPr>
          <w:rFonts w:ascii="Times" w:hAnsi="Times" w:cstheme="majorHAnsi"/>
          <w:color w:val="FF0000"/>
          <w:sz w:val="28"/>
          <w:szCs w:val="28"/>
        </w:rPr>
        <w:t>45</w:t>
      </w:r>
      <w:r w:rsidR="007F4725" w:rsidRPr="00AC13DE">
        <w:rPr>
          <w:rFonts w:ascii="Times" w:hAnsi="Times" w:cstheme="majorHAnsi"/>
          <w:color w:val="FF0000"/>
          <w:sz w:val="28"/>
          <w:szCs w:val="28"/>
        </w:rPr>
        <w:t xml:space="preserve"> – </w:t>
      </w:r>
      <w:r w:rsidRPr="00AC13DE">
        <w:rPr>
          <w:rFonts w:ascii="Times" w:hAnsi="Times" w:cstheme="majorHAnsi"/>
          <w:color w:val="FF0000"/>
          <w:sz w:val="28"/>
          <w:szCs w:val="28"/>
        </w:rPr>
        <w:t>0</w:t>
      </w:r>
      <w:r w:rsidR="007F4725" w:rsidRPr="00AC13DE">
        <w:rPr>
          <w:rFonts w:ascii="Times" w:hAnsi="Times" w:cstheme="majorHAnsi"/>
          <w:color w:val="FF0000"/>
          <w:sz w:val="28"/>
          <w:szCs w:val="28"/>
        </w:rPr>
        <w:t xml:space="preserve">9h00 : </w:t>
      </w:r>
      <w:r w:rsidR="00AC13DE">
        <w:rPr>
          <w:rFonts w:ascii="Times" w:hAnsi="Times" w:cstheme="majorHAnsi"/>
          <w:color w:val="FF0000"/>
          <w:sz w:val="28"/>
          <w:szCs w:val="28"/>
        </w:rPr>
        <w:tab/>
        <w:t xml:space="preserve">    </w:t>
      </w:r>
      <w:r w:rsidR="007F4725" w:rsidRPr="00AC13DE">
        <w:rPr>
          <w:rFonts w:ascii="Times" w:hAnsi="Times" w:cstheme="majorHAnsi"/>
          <w:color w:val="FF0000"/>
          <w:sz w:val="28"/>
          <w:szCs w:val="28"/>
        </w:rPr>
        <w:t xml:space="preserve">Accueil </w:t>
      </w:r>
      <w:r w:rsidR="00B97CB1" w:rsidRPr="00AC13DE">
        <w:rPr>
          <w:rFonts w:ascii="Times" w:hAnsi="Times" w:cstheme="majorHAnsi"/>
          <w:color w:val="FF0000"/>
          <w:sz w:val="28"/>
          <w:szCs w:val="28"/>
        </w:rPr>
        <w:t xml:space="preserve">des </w:t>
      </w:r>
      <w:r w:rsidR="007F4725" w:rsidRPr="00AC13DE">
        <w:rPr>
          <w:rFonts w:ascii="Times" w:hAnsi="Times" w:cstheme="majorHAnsi"/>
          <w:color w:val="FF0000"/>
          <w:sz w:val="28"/>
          <w:szCs w:val="28"/>
        </w:rPr>
        <w:t>participants</w:t>
      </w:r>
    </w:p>
    <w:p w14:paraId="04C7F56C" w14:textId="52B06484" w:rsidR="007B05CF" w:rsidRPr="00ED60BF" w:rsidRDefault="002C31DA" w:rsidP="00ED60BF">
      <w:pPr>
        <w:pStyle w:val="Titre3"/>
        <w:spacing w:line="360" w:lineRule="auto"/>
        <w:jc w:val="center"/>
        <w:rPr>
          <w:rFonts w:ascii="Times" w:hAnsi="Times" w:cstheme="majorHAnsi"/>
          <w:b/>
          <w:smallCaps/>
          <w:color w:val="002060"/>
          <w:sz w:val="28"/>
          <w:szCs w:val="28"/>
        </w:rPr>
      </w:pPr>
      <w:r w:rsidRPr="00ED60BF">
        <w:rPr>
          <w:rFonts w:ascii="Times" w:hAnsi="Times" w:cstheme="majorHAnsi"/>
          <w:b/>
          <w:smallCaps/>
          <w:color w:val="002060"/>
          <w:sz w:val="28"/>
          <w:szCs w:val="28"/>
        </w:rPr>
        <w:t>physiologi</w:t>
      </w:r>
      <w:r w:rsidR="00AC13DE">
        <w:rPr>
          <w:rFonts w:ascii="Times" w:hAnsi="Times" w:cstheme="majorHAnsi"/>
          <w:b/>
          <w:smallCaps/>
          <w:color w:val="002060"/>
          <w:sz w:val="28"/>
          <w:szCs w:val="28"/>
        </w:rPr>
        <w:t xml:space="preserve">e,  principes </w:t>
      </w:r>
      <w:r w:rsidR="00AC13DE" w:rsidRPr="00ED60BF">
        <w:rPr>
          <w:rFonts w:ascii="Times" w:hAnsi="Times" w:cstheme="majorHAnsi"/>
          <w:b/>
          <w:smallCaps/>
          <w:color w:val="002060"/>
          <w:sz w:val="28"/>
          <w:szCs w:val="28"/>
        </w:rPr>
        <w:t xml:space="preserve"> physiques</w:t>
      </w:r>
      <w:r w:rsidR="00AC13DE">
        <w:rPr>
          <w:rFonts w:ascii="Times" w:hAnsi="Times" w:cstheme="majorHAnsi"/>
          <w:b/>
          <w:smallCaps/>
          <w:color w:val="002060"/>
          <w:sz w:val="28"/>
          <w:szCs w:val="28"/>
        </w:rPr>
        <w:t>, notion</w:t>
      </w:r>
      <w:r w:rsidR="007F4725" w:rsidRPr="00ED60BF">
        <w:rPr>
          <w:rFonts w:ascii="Times" w:hAnsi="Times" w:cstheme="majorHAnsi"/>
          <w:b/>
          <w:smallCaps/>
          <w:color w:val="002060"/>
          <w:sz w:val="28"/>
          <w:szCs w:val="28"/>
        </w:rPr>
        <w:t xml:space="preserve"> d’imageries</w:t>
      </w:r>
    </w:p>
    <w:p w14:paraId="1553E94A" w14:textId="33FC3F0F" w:rsidR="00D43017" w:rsidRPr="00AC13DE" w:rsidRDefault="007B05CF" w:rsidP="00ED60B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>0</w:t>
      </w:r>
      <w:r w:rsidR="00D43017" w:rsidRPr="00AC13DE">
        <w:rPr>
          <w:rFonts w:ascii="Times" w:hAnsi="Times" w:cstheme="majorHAnsi"/>
        </w:rPr>
        <w:t>9h</w:t>
      </w:r>
      <w:r w:rsidR="00EF0454" w:rsidRPr="00AC13DE">
        <w:rPr>
          <w:rFonts w:ascii="Times" w:hAnsi="Times" w:cstheme="majorHAnsi"/>
        </w:rPr>
        <w:t>00</w:t>
      </w:r>
      <w:r w:rsidR="00D43017" w:rsidRPr="00AC13DE">
        <w:rPr>
          <w:rFonts w:ascii="Times" w:hAnsi="Times" w:cstheme="majorHAnsi"/>
        </w:rPr>
        <w:t xml:space="preserve"> – </w:t>
      </w:r>
      <w:r w:rsidRPr="00AC13DE">
        <w:rPr>
          <w:rFonts w:ascii="Times" w:hAnsi="Times" w:cstheme="majorHAnsi"/>
        </w:rPr>
        <w:t>0</w:t>
      </w:r>
      <w:r w:rsidR="00AE3B9F" w:rsidRPr="00AC13DE">
        <w:rPr>
          <w:rFonts w:ascii="Times" w:hAnsi="Times" w:cstheme="majorHAnsi"/>
        </w:rPr>
        <w:t>9h45</w:t>
      </w:r>
      <w:r w:rsidR="00D43017" w:rsidRPr="00AC13DE">
        <w:rPr>
          <w:rFonts w:ascii="Times" w:hAnsi="Times" w:cstheme="majorHAnsi"/>
        </w:rPr>
        <w:t xml:space="preserve"> : </w:t>
      </w:r>
      <w:r w:rsidR="006631F3" w:rsidRPr="00AC13DE">
        <w:rPr>
          <w:rFonts w:ascii="Times" w:hAnsi="Times" w:cstheme="majorHAnsi"/>
        </w:rPr>
        <w:t>Physiolog</w:t>
      </w:r>
      <w:r w:rsidR="00AE3B9F" w:rsidRPr="00AC13DE">
        <w:rPr>
          <w:rFonts w:ascii="Times" w:hAnsi="Times" w:cstheme="majorHAnsi"/>
        </w:rPr>
        <w:t xml:space="preserve">ie et </w:t>
      </w:r>
      <w:r w:rsidR="00ED60BF" w:rsidRPr="00AC13DE">
        <w:rPr>
          <w:rFonts w:ascii="Times" w:hAnsi="Times" w:cstheme="majorHAnsi"/>
        </w:rPr>
        <w:t>cicatrisation cornéenne</w:t>
      </w:r>
      <w:r w:rsidR="00ED60BF" w:rsidRPr="00AC13DE">
        <w:rPr>
          <w:rFonts w:ascii="Times" w:hAnsi="Times" w:cstheme="majorHAnsi"/>
        </w:rPr>
        <w:tab/>
      </w:r>
      <w:r w:rsidR="00ED60BF" w:rsidRPr="00AC13DE">
        <w:rPr>
          <w:rFonts w:ascii="Times" w:hAnsi="Times" w:cstheme="majorHAnsi"/>
        </w:rPr>
        <w:tab/>
      </w:r>
      <w:r w:rsidR="00ED60BF" w:rsidRPr="00AC13DE">
        <w:rPr>
          <w:rFonts w:ascii="Times" w:hAnsi="Times" w:cstheme="majorHAnsi"/>
        </w:rPr>
        <w:tab/>
      </w:r>
      <w:r w:rsidR="00AE3B9F" w:rsidRPr="00AC13DE">
        <w:rPr>
          <w:rFonts w:ascii="Times" w:hAnsi="Times" w:cstheme="majorHAnsi"/>
        </w:rPr>
        <w:t>N. Bouheraoua</w:t>
      </w:r>
    </w:p>
    <w:p w14:paraId="1553E94B" w14:textId="34D382AC" w:rsidR="00D43017" w:rsidRPr="00AC13DE" w:rsidRDefault="007B05CF" w:rsidP="00ED60B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>0</w:t>
      </w:r>
      <w:r w:rsidR="00AE3B9F" w:rsidRPr="00AC13DE">
        <w:rPr>
          <w:rFonts w:ascii="Times" w:hAnsi="Times" w:cstheme="majorHAnsi"/>
        </w:rPr>
        <w:t>9h45</w:t>
      </w:r>
      <w:r w:rsidR="00D43017" w:rsidRPr="00AC13DE">
        <w:rPr>
          <w:rFonts w:ascii="Times" w:hAnsi="Times" w:cstheme="majorHAnsi"/>
        </w:rPr>
        <w:t xml:space="preserve"> – 10h</w:t>
      </w:r>
      <w:r w:rsidR="008C3C44" w:rsidRPr="00AC13DE">
        <w:rPr>
          <w:rFonts w:ascii="Times" w:hAnsi="Times" w:cstheme="majorHAnsi"/>
        </w:rPr>
        <w:t>00</w:t>
      </w:r>
      <w:r w:rsidR="00D43017" w:rsidRPr="00AC13DE">
        <w:rPr>
          <w:rFonts w:ascii="Times" w:hAnsi="Times" w:cstheme="majorHAnsi"/>
        </w:rPr>
        <w:t> :</w:t>
      </w:r>
      <w:r w:rsidR="00AE3B9F" w:rsidRPr="00AC13DE">
        <w:rPr>
          <w:rFonts w:ascii="Times" w:hAnsi="Times" w:cstheme="majorHAnsi"/>
        </w:rPr>
        <w:t xml:space="preserve"> Focus sur l’i</w:t>
      </w:r>
      <w:r w:rsidR="006631F3" w:rsidRPr="00AC13DE">
        <w:rPr>
          <w:rFonts w:ascii="Times" w:hAnsi="Times" w:cstheme="majorHAnsi"/>
        </w:rPr>
        <w:t>nnervation cornéenne</w:t>
      </w:r>
      <w:r w:rsidR="0026013F" w:rsidRPr="00AC13DE">
        <w:rPr>
          <w:rFonts w:ascii="Times" w:hAnsi="Times" w:cstheme="majorHAnsi"/>
        </w:rPr>
        <w:tab/>
      </w:r>
      <w:r w:rsidR="00AE3B9F" w:rsidRPr="00AC13DE">
        <w:rPr>
          <w:rFonts w:ascii="Times" w:hAnsi="Times" w:cstheme="majorHAnsi"/>
        </w:rPr>
        <w:t xml:space="preserve">               </w:t>
      </w:r>
      <w:r w:rsidR="00ED60BF" w:rsidRPr="00AC13DE">
        <w:rPr>
          <w:rFonts w:ascii="Times" w:hAnsi="Times" w:cstheme="majorHAnsi"/>
        </w:rPr>
        <w:tab/>
        <w:t xml:space="preserve">    </w:t>
      </w:r>
      <w:r w:rsidR="00ED60BF" w:rsidRPr="00AC13DE">
        <w:rPr>
          <w:rFonts w:ascii="Times" w:hAnsi="Times" w:cstheme="majorHAnsi"/>
        </w:rPr>
        <w:tab/>
      </w:r>
      <w:r w:rsidR="006631F3" w:rsidRPr="00AC13DE">
        <w:rPr>
          <w:rFonts w:ascii="Times" w:hAnsi="Times" w:cstheme="majorHAnsi"/>
        </w:rPr>
        <w:t>N.</w:t>
      </w:r>
      <w:r w:rsidR="00A1302B" w:rsidRPr="00AC13DE">
        <w:rPr>
          <w:rFonts w:ascii="Times" w:hAnsi="Times" w:cstheme="majorHAnsi"/>
        </w:rPr>
        <w:t xml:space="preserve"> </w:t>
      </w:r>
      <w:r w:rsidR="006631F3" w:rsidRPr="00AC13DE">
        <w:rPr>
          <w:rFonts w:ascii="Times" w:hAnsi="Times" w:cstheme="majorHAnsi"/>
        </w:rPr>
        <w:t>Bouheraoua</w:t>
      </w:r>
    </w:p>
    <w:p w14:paraId="20AA9B91" w14:textId="49BAFFEF" w:rsidR="00AE3B9F" w:rsidRPr="00AC13DE" w:rsidRDefault="00D43017" w:rsidP="00ED60B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" w:hAnsi="Times" w:cstheme="majorHAnsi"/>
          <w:color w:val="FF0000"/>
        </w:rPr>
      </w:pPr>
      <w:r w:rsidRPr="00AC13DE">
        <w:rPr>
          <w:rFonts w:ascii="Times" w:hAnsi="Times" w:cstheme="majorHAnsi"/>
          <w:color w:val="000000" w:themeColor="text1"/>
        </w:rPr>
        <w:t>10h</w:t>
      </w:r>
      <w:r w:rsidR="00EF0454" w:rsidRPr="00AC13DE">
        <w:rPr>
          <w:rFonts w:ascii="Times" w:hAnsi="Times" w:cstheme="majorHAnsi"/>
          <w:color w:val="000000" w:themeColor="text1"/>
        </w:rPr>
        <w:t>00</w:t>
      </w:r>
      <w:r w:rsidRPr="00AC13DE">
        <w:rPr>
          <w:rFonts w:ascii="Times" w:hAnsi="Times" w:cstheme="majorHAnsi"/>
          <w:color w:val="000000" w:themeColor="text1"/>
        </w:rPr>
        <w:t xml:space="preserve"> – 10h30 : </w:t>
      </w:r>
      <w:r w:rsidR="00AE3B9F" w:rsidRPr="00AC13DE">
        <w:rPr>
          <w:rFonts w:ascii="Times" w:hAnsi="Times" w:cstheme="majorHAnsi"/>
          <w:color w:val="000000" w:themeColor="text1"/>
        </w:rPr>
        <w:t>Le</w:t>
      </w:r>
      <w:r w:rsidR="00DC5049" w:rsidRPr="00AC13DE">
        <w:rPr>
          <w:rFonts w:ascii="Times" w:hAnsi="Times" w:cstheme="majorHAnsi"/>
          <w:color w:val="000000" w:themeColor="text1"/>
        </w:rPr>
        <w:t>s bases des lasers à Excimer &amp; F</w:t>
      </w:r>
      <w:r w:rsidR="00AE3B9F" w:rsidRPr="00AC13DE">
        <w:rPr>
          <w:rFonts w:ascii="Times" w:hAnsi="Times" w:cstheme="majorHAnsi"/>
          <w:color w:val="000000" w:themeColor="text1"/>
        </w:rPr>
        <w:t xml:space="preserve">emtoseconde        </w:t>
      </w:r>
      <w:r w:rsidR="00C971F0">
        <w:rPr>
          <w:rFonts w:ascii="Times" w:hAnsi="Times" w:cstheme="majorHAnsi"/>
          <w:color w:val="000000" w:themeColor="text1"/>
        </w:rPr>
        <w:tab/>
      </w:r>
      <w:r w:rsidR="00AE3B9F" w:rsidRPr="00AC13DE">
        <w:rPr>
          <w:rFonts w:ascii="Times" w:hAnsi="Times" w:cstheme="majorHAnsi"/>
          <w:color w:val="000000" w:themeColor="text1"/>
        </w:rPr>
        <w:t>D. Touboul</w:t>
      </w:r>
    </w:p>
    <w:p w14:paraId="4DAFC85C" w14:textId="0371193E" w:rsidR="00AE3B9F" w:rsidRPr="00AC13DE" w:rsidRDefault="00D43017" w:rsidP="00ED60B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" w:hAnsi="Times" w:cstheme="majorHAnsi"/>
          <w:color w:val="000000" w:themeColor="text1"/>
        </w:rPr>
      </w:pPr>
      <w:r w:rsidRPr="00AC13DE">
        <w:rPr>
          <w:rFonts w:ascii="Times" w:hAnsi="Times" w:cstheme="majorHAnsi"/>
          <w:color w:val="FF0000"/>
        </w:rPr>
        <w:t>10h30 – 1</w:t>
      </w:r>
      <w:r w:rsidR="007F4725" w:rsidRPr="00AC13DE">
        <w:rPr>
          <w:rFonts w:ascii="Times" w:hAnsi="Times" w:cstheme="majorHAnsi"/>
          <w:color w:val="FF0000"/>
        </w:rPr>
        <w:t>1</w:t>
      </w:r>
      <w:r w:rsidRPr="00AC13DE">
        <w:rPr>
          <w:rFonts w:ascii="Times" w:hAnsi="Times" w:cstheme="majorHAnsi"/>
          <w:color w:val="FF0000"/>
        </w:rPr>
        <w:t>h</w:t>
      </w:r>
      <w:r w:rsidR="007F4725" w:rsidRPr="00AC13DE">
        <w:rPr>
          <w:rFonts w:ascii="Times" w:hAnsi="Times" w:cstheme="majorHAnsi"/>
          <w:color w:val="FF0000"/>
        </w:rPr>
        <w:t>00</w:t>
      </w:r>
      <w:r w:rsidRPr="00AC13DE">
        <w:rPr>
          <w:rFonts w:ascii="Times" w:hAnsi="Times" w:cstheme="majorHAnsi"/>
          <w:color w:val="FF0000"/>
        </w:rPr>
        <w:t xml:space="preserve"> : </w:t>
      </w:r>
      <w:r w:rsidR="007F4725" w:rsidRPr="00AC13DE">
        <w:rPr>
          <w:rFonts w:ascii="Times" w:hAnsi="Times" w:cstheme="majorHAnsi"/>
          <w:color w:val="FF0000"/>
        </w:rPr>
        <w:t>Pause</w:t>
      </w:r>
    </w:p>
    <w:p w14:paraId="614F32BE" w14:textId="5C2E3B90" w:rsidR="00AE3B9F" w:rsidRDefault="00AE3B9F" w:rsidP="000166BC">
      <w:pPr>
        <w:pStyle w:val="Paragraphedeliste"/>
        <w:numPr>
          <w:ilvl w:val="0"/>
          <w:numId w:val="3"/>
        </w:numPr>
        <w:jc w:val="both"/>
        <w:rPr>
          <w:rFonts w:ascii="Times" w:hAnsi="Times" w:cstheme="majorHAnsi"/>
          <w:color w:val="000000" w:themeColor="text1"/>
        </w:rPr>
      </w:pPr>
      <w:r w:rsidRPr="00AC13DE">
        <w:rPr>
          <w:rFonts w:ascii="Times" w:hAnsi="Times" w:cstheme="majorHAnsi"/>
          <w:color w:val="000000" w:themeColor="text1"/>
        </w:rPr>
        <w:t>11h00 – 1</w:t>
      </w:r>
      <w:r w:rsidR="0029397F" w:rsidRPr="00AC13DE">
        <w:rPr>
          <w:rFonts w:ascii="Times" w:hAnsi="Times" w:cstheme="majorHAnsi"/>
          <w:color w:val="000000" w:themeColor="text1"/>
        </w:rPr>
        <w:t>1</w:t>
      </w:r>
      <w:r w:rsidRPr="00AC13DE">
        <w:rPr>
          <w:rFonts w:ascii="Times" w:hAnsi="Times" w:cstheme="majorHAnsi"/>
          <w:color w:val="000000" w:themeColor="text1"/>
        </w:rPr>
        <w:t>h</w:t>
      </w:r>
      <w:r w:rsidR="0029397F" w:rsidRPr="00AC13DE">
        <w:rPr>
          <w:rFonts w:ascii="Times" w:hAnsi="Times" w:cstheme="majorHAnsi"/>
          <w:color w:val="000000" w:themeColor="text1"/>
        </w:rPr>
        <w:t>45</w:t>
      </w:r>
      <w:r w:rsidRPr="00AC13DE">
        <w:rPr>
          <w:rFonts w:ascii="Times" w:hAnsi="Times" w:cstheme="majorHAnsi"/>
          <w:color w:val="000000" w:themeColor="text1"/>
        </w:rPr>
        <w:t> : Les bases de la topo</w:t>
      </w:r>
      <w:r w:rsidR="00EA71A0" w:rsidRPr="00AC13DE">
        <w:rPr>
          <w:rFonts w:ascii="Times" w:hAnsi="Times" w:cstheme="majorHAnsi"/>
          <w:color w:val="000000" w:themeColor="text1"/>
        </w:rPr>
        <w:t>/tomo</w:t>
      </w:r>
      <w:r w:rsidRPr="00AC13DE">
        <w:rPr>
          <w:rFonts w:ascii="Times" w:hAnsi="Times" w:cstheme="majorHAnsi"/>
          <w:color w:val="000000" w:themeColor="text1"/>
        </w:rPr>
        <w:t>graphie</w:t>
      </w:r>
      <w:r w:rsidR="005D4A45">
        <w:rPr>
          <w:rFonts w:ascii="Times" w:hAnsi="Times" w:cstheme="majorHAnsi"/>
          <w:color w:val="000000" w:themeColor="text1"/>
        </w:rPr>
        <w:t xml:space="preserve"> </w:t>
      </w:r>
      <w:r w:rsidR="00EA71A0" w:rsidRPr="00AC13DE">
        <w:rPr>
          <w:rFonts w:ascii="Times" w:hAnsi="Times" w:cstheme="majorHAnsi"/>
          <w:color w:val="000000" w:themeColor="text1"/>
        </w:rPr>
        <w:t>cornéenne</w:t>
      </w:r>
      <w:r w:rsidR="00C02054" w:rsidRPr="00AC13DE">
        <w:rPr>
          <w:rFonts w:ascii="Times" w:hAnsi="Times" w:cstheme="majorHAnsi"/>
          <w:color w:val="000000" w:themeColor="text1"/>
        </w:rPr>
        <w:tab/>
      </w:r>
      <w:r w:rsidR="00C02054" w:rsidRPr="00AC13DE">
        <w:rPr>
          <w:rFonts w:ascii="Times" w:hAnsi="Times" w:cstheme="majorHAnsi"/>
          <w:color w:val="000000" w:themeColor="text1"/>
        </w:rPr>
        <w:tab/>
        <w:t>D. Touboul</w:t>
      </w:r>
    </w:p>
    <w:p w14:paraId="7AD33E99" w14:textId="77777777" w:rsidR="000166BC" w:rsidRPr="00AC13DE" w:rsidRDefault="000166BC" w:rsidP="000166BC">
      <w:pPr>
        <w:pStyle w:val="Paragraphedeliste"/>
        <w:ind w:left="644"/>
        <w:jc w:val="both"/>
        <w:rPr>
          <w:rFonts w:ascii="Times" w:hAnsi="Times" w:cstheme="majorHAnsi"/>
          <w:color w:val="000000" w:themeColor="text1"/>
        </w:rPr>
      </w:pPr>
    </w:p>
    <w:p w14:paraId="6A92A01F" w14:textId="77777777" w:rsidR="000166BC" w:rsidRDefault="0029397F" w:rsidP="000166BC">
      <w:pPr>
        <w:pStyle w:val="Paragraphedeliste"/>
        <w:numPr>
          <w:ilvl w:val="0"/>
          <w:numId w:val="3"/>
        </w:numPr>
        <w:jc w:val="both"/>
        <w:rPr>
          <w:rFonts w:ascii="Times" w:hAnsi="Times" w:cstheme="majorHAnsi"/>
          <w:color w:val="000000" w:themeColor="text1"/>
        </w:rPr>
      </w:pPr>
      <w:r w:rsidRPr="00AC13DE">
        <w:rPr>
          <w:rFonts w:ascii="Times" w:hAnsi="Times" w:cstheme="majorHAnsi"/>
          <w:color w:val="000000" w:themeColor="text1"/>
        </w:rPr>
        <w:t xml:space="preserve">11h45 - 12h00 : </w:t>
      </w:r>
      <w:r w:rsidR="00BD72AD" w:rsidRPr="00AC13DE">
        <w:rPr>
          <w:rFonts w:ascii="Times" w:hAnsi="Times" w:cstheme="majorHAnsi"/>
          <w:color w:val="000000" w:themeColor="text1"/>
        </w:rPr>
        <w:t xml:space="preserve"> </w:t>
      </w:r>
      <w:r w:rsidRPr="00AC13DE">
        <w:rPr>
          <w:rFonts w:ascii="Times" w:hAnsi="Times" w:cstheme="majorHAnsi"/>
          <w:color w:val="000000" w:themeColor="text1"/>
        </w:rPr>
        <w:t xml:space="preserve">Notions de </w:t>
      </w:r>
      <w:r w:rsidR="00AE3B9F" w:rsidRPr="00AC13DE">
        <w:rPr>
          <w:rFonts w:ascii="Times" w:hAnsi="Times" w:cstheme="majorHAnsi"/>
          <w:color w:val="000000" w:themeColor="text1"/>
        </w:rPr>
        <w:t xml:space="preserve">biomécanique cornéenne </w:t>
      </w:r>
      <w:r w:rsidR="00AE3B9F" w:rsidRPr="00AC13DE">
        <w:rPr>
          <w:rFonts w:ascii="Times" w:hAnsi="Times" w:cstheme="majorHAnsi"/>
          <w:color w:val="000000" w:themeColor="text1"/>
        </w:rPr>
        <w:tab/>
      </w:r>
      <w:r w:rsidRPr="00AC13DE">
        <w:rPr>
          <w:rFonts w:ascii="Times" w:hAnsi="Times" w:cstheme="majorHAnsi"/>
          <w:color w:val="000000" w:themeColor="text1"/>
        </w:rPr>
        <w:tab/>
      </w:r>
      <w:r w:rsidRPr="00AC13DE">
        <w:rPr>
          <w:rFonts w:ascii="Times" w:hAnsi="Times" w:cstheme="majorHAnsi"/>
          <w:color w:val="000000" w:themeColor="text1"/>
        </w:rPr>
        <w:tab/>
        <w:t>D. Touboul</w:t>
      </w:r>
    </w:p>
    <w:p w14:paraId="76577DC1" w14:textId="09A1FC68" w:rsidR="00AE3B9F" w:rsidRPr="000166BC" w:rsidRDefault="00AE3B9F" w:rsidP="000166BC">
      <w:pPr>
        <w:jc w:val="both"/>
        <w:rPr>
          <w:rFonts w:ascii="Times" w:hAnsi="Times" w:cstheme="majorHAnsi"/>
          <w:color w:val="000000" w:themeColor="text1"/>
        </w:rPr>
      </w:pPr>
      <w:r w:rsidRPr="000166BC">
        <w:rPr>
          <w:rFonts w:ascii="Times" w:hAnsi="Times" w:cstheme="majorHAnsi"/>
          <w:color w:val="000000" w:themeColor="text1"/>
        </w:rPr>
        <w:tab/>
      </w:r>
      <w:r w:rsidRPr="000166BC">
        <w:rPr>
          <w:rFonts w:ascii="Times" w:hAnsi="Times" w:cstheme="majorHAnsi"/>
          <w:color w:val="000000" w:themeColor="text1"/>
        </w:rPr>
        <w:tab/>
      </w:r>
    </w:p>
    <w:p w14:paraId="0A945321" w14:textId="3C7E7F9C" w:rsidR="00AE3B9F" w:rsidRDefault="00AE3B9F" w:rsidP="000166BC">
      <w:pPr>
        <w:pStyle w:val="Paragraphedeliste"/>
        <w:numPr>
          <w:ilvl w:val="0"/>
          <w:numId w:val="3"/>
        </w:numPr>
        <w:jc w:val="both"/>
        <w:rPr>
          <w:rFonts w:ascii="Times" w:hAnsi="Times" w:cstheme="majorHAnsi"/>
          <w:color w:val="000000" w:themeColor="text1"/>
        </w:rPr>
      </w:pPr>
      <w:r w:rsidRPr="00AC13DE">
        <w:rPr>
          <w:rFonts w:ascii="Times" w:hAnsi="Times" w:cstheme="majorHAnsi"/>
          <w:color w:val="000000" w:themeColor="text1"/>
        </w:rPr>
        <w:t>12h0</w:t>
      </w:r>
      <w:r w:rsidR="00C25D4B" w:rsidRPr="00AC13DE">
        <w:rPr>
          <w:rFonts w:ascii="Times" w:hAnsi="Times" w:cstheme="majorHAnsi"/>
          <w:color w:val="000000" w:themeColor="text1"/>
        </w:rPr>
        <w:t>0 – 12h45</w:t>
      </w:r>
      <w:r w:rsidRPr="00AC13DE">
        <w:rPr>
          <w:rFonts w:ascii="Times" w:hAnsi="Times" w:cstheme="majorHAnsi"/>
          <w:color w:val="000000" w:themeColor="text1"/>
        </w:rPr>
        <w:t xml:space="preserve"> : </w:t>
      </w:r>
      <w:r w:rsidR="00FD3F64" w:rsidRPr="00AC13DE">
        <w:rPr>
          <w:rFonts w:ascii="Times" w:hAnsi="Times" w:cstheme="majorHAnsi"/>
          <w:color w:val="000000" w:themeColor="text1"/>
        </w:rPr>
        <w:t>Notions</w:t>
      </w:r>
      <w:r w:rsidRPr="00AC13DE">
        <w:rPr>
          <w:rFonts w:ascii="Times" w:hAnsi="Times" w:cstheme="majorHAnsi"/>
          <w:color w:val="000000" w:themeColor="text1"/>
        </w:rPr>
        <w:t xml:space="preserve"> </w:t>
      </w:r>
      <w:r w:rsidR="00FD3F64" w:rsidRPr="00AC13DE">
        <w:rPr>
          <w:rFonts w:ascii="Times" w:hAnsi="Times" w:cstheme="majorHAnsi"/>
          <w:color w:val="000000" w:themeColor="text1"/>
        </w:rPr>
        <w:t>d’</w:t>
      </w:r>
      <w:r w:rsidRPr="00AC13DE">
        <w:rPr>
          <w:rFonts w:ascii="Times" w:hAnsi="Times" w:cstheme="majorHAnsi"/>
          <w:color w:val="000000" w:themeColor="text1"/>
        </w:rPr>
        <w:t>aberrométrie</w:t>
      </w:r>
      <w:r w:rsidR="00C25D4B" w:rsidRPr="00AC13DE">
        <w:rPr>
          <w:rFonts w:ascii="Times" w:hAnsi="Times" w:cstheme="majorHAnsi"/>
          <w:color w:val="000000" w:themeColor="text1"/>
        </w:rPr>
        <w:t xml:space="preserve"> oculaire</w:t>
      </w:r>
      <w:r w:rsidR="00C25D4B" w:rsidRPr="00AC13DE">
        <w:rPr>
          <w:rFonts w:ascii="Times" w:hAnsi="Times" w:cstheme="majorHAnsi"/>
          <w:color w:val="000000" w:themeColor="text1"/>
        </w:rPr>
        <w:tab/>
      </w:r>
      <w:r w:rsidR="00C25D4B" w:rsidRPr="00AC13DE">
        <w:rPr>
          <w:rFonts w:ascii="Times" w:hAnsi="Times" w:cstheme="majorHAnsi"/>
          <w:color w:val="000000" w:themeColor="text1"/>
        </w:rPr>
        <w:tab/>
      </w:r>
      <w:r w:rsidR="00C25D4B" w:rsidRPr="00AC13DE">
        <w:rPr>
          <w:rFonts w:ascii="Times" w:hAnsi="Times" w:cstheme="majorHAnsi"/>
          <w:color w:val="000000" w:themeColor="text1"/>
        </w:rPr>
        <w:tab/>
      </w:r>
      <w:r w:rsidR="00FD3F64" w:rsidRPr="00AC13DE">
        <w:rPr>
          <w:rFonts w:ascii="Times" w:hAnsi="Times" w:cstheme="majorHAnsi"/>
          <w:color w:val="000000" w:themeColor="text1"/>
        </w:rPr>
        <w:tab/>
      </w:r>
      <w:r w:rsidRPr="00AC13DE">
        <w:rPr>
          <w:rFonts w:ascii="Times" w:hAnsi="Times" w:cstheme="majorHAnsi"/>
          <w:color w:val="000000" w:themeColor="text1"/>
        </w:rPr>
        <w:t>D. Touboul</w:t>
      </w:r>
    </w:p>
    <w:p w14:paraId="5BF269A6" w14:textId="126459AC" w:rsidR="000166BC" w:rsidRPr="000166BC" w:rsidRDefault="000166BC" w:rsidP="000166BC">
      <w:pPr>
        <w:jc w:val="both"/>
        <w:rPr>
          <w:rFonts w:ascii="Times" w:hAnsi="Times" w:cstheme="majorHAnsi"/>
          <w:color w:val="000000" w:themeColor="text1"/>
        </w:rPr>
      </w:pPr>
    </w:p>
    <w:p w14:paraId="552F74B7" w14:textId="11AA00BD" w:rsidR="007F4725" w:rsidRPr="00AC13DE" w:rsidRDefault="00ED60BF" w:rsidP="00AC13DE">
      <w:pPr>
        <w:pStyle w:val="Paragraphedeliste"/>
        <w:spacing w:line="360" w:lineRule="auto"/>
        <w:ind w:left="644"/>
        <w:jc w:val="both"/>
        <w:rPr>
          <w:rFonts w:ascii="Times" w:hAnsi="Times" w:cstheme="majorHAnsi"/>
          <w:color w:val="000000" w:themeColor="text1"/>
        </w:rPr>
      </w:pPr>
      <w:r w:rsidRPr="00AC13DE">
        <w:rPr>
          <w:rFonts w:ascii="Times" w:hAnsi="Times" w:cstheme="majorHAnsi"/>
          <w:color w:val="2E74B5" w:themeColor="accent5" w:themeShade="BF"/>
        </w:rPr>
        <w:t xml:space="preserve">12h45 – 13h00 : </w:t>
      </w:r>
      <w:r w:rsidR="00AC13DE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  <w:r w:rsidR="0026013F" w:rsidRPr="00AC13DE">
        <w:rPr>
          <w:rFonts w:ascii="Times" w:hAnsi="Times" w:cstheme="majorHAnsi"/>
          <w:color w:val="FF0000"/>
        </w:rPr>
        <w:tab/>
      </w:r>
      <w:r w:rsidR="0026013F" w:rsidRPr="00AC13DE">
        <w:rPr>
          <w:rFonts w:ascii="Times" w:hAnsi="Times" w:cstheme="majorHAnsi"/>
          <w:color w:val="000000" w:themeColor="text1"/>
        </w:rPr>
        <w:tab/>
      </w:r>
      <w:r w:rsidR="0026013F" w:rsidRPr="00AC13DE">
        <w:rPr>
          <w:rFonts w:ascii="Times" w:hAnsi="Times" w:cstheme="majorHAnsi"/>
          <w:color w:val="000000" w:themeColor="text1"/>
        </w:rPr>
        <w:tab/>
      </w:r>
    </w:p>
    <w:p w14:paraId="11BB7A40" w14:textId="08D64F4B" w:rsidR="007B05CF" w:rsidRPr="000166BC" w:rsidRDefault="007F4725" w:rsidP="000166BC">
      <w:pPr>
        <w:spacing w:line="360" w:lineRule="auto"/>
        <w:ind w:firstLine="644"/>
        <w:jc w:val="both"/>
        <w:rPr>
          <w:rFonts w:ascii="Times" w:hAnsi="Times" w:cstheme="majorHAnsi"/>
          <w:color w:val="FF0000"/>
          <w:sz w:val="28"/>
          <w:szCs w:val="28"/>
        </w:rPr>
      </w:pPr>
      <w:r w:rsidRPr="000166BC">
        <w:rPr>
          <w:rFonts w:ascii="Times" w:hAnsi="Times" w:cstheme="majorHAnsi"/>
          <w:color w:val="FF0000"/>
          <w:sz w:val="28"/>
          <w:szCs w:val="28"/>
        </w:rPr>
        <w:t>13h00 – 14h30 : Pause déjeun</w:t>
      </w:r>
      <w:r w:rsidR="00470CCD" w:rsidRPr="000166BC">
        <w:rPr>
          <w:rFonts w:ascii="Times" w:hAnsi="Times" w:cstheme="majorHAnsi"/>
          <w:color w:val="FF0000"/>
          <w:sz w:val="28"/>
          <w:szCs w:val="28"/>
        </w:rPr>
        <w:t>er</w:t>
      </w:r>
    </w:p>
    <w:p w14:paraId="20DA33E0" w14:textId="0210E295" w:rsidR="00FD3F64" w:rsidRPr="00AC13DE" w:rsidRDefault="00FD3F64" w:rsidP="00AC13DE">
      <w:pPr>
        <w:pStyle w:val="Titre3"/>
        <w:spacing w:line="360" w:lineRule="auto"/>
        <w:jc w:val="center"/>
        <w:rPr>
          <w:rFonts w:ascii="Times" w:hAnsi="Times" w:cstheme="majorHAnsi"/>
          <w:b/>
          <w:smallCaps/>
          <w:sz w:val="28"/>
          <w:szCs w:val="28"/>
        </w:rPr>
      </w:pPr>
      <w:r>
        <w:rPr>
          <w:rFonts w:ascii="Times" w:hAnsi="Times" w:cstheme="majorHAnsi"/>
          <w:b/>
          <w:smallCaps/>
          <w:sz w:val="28"/>
          <w:szCs w:val="28"/>
        </w:rPr>
        <w:t>CHIRURGIE RÉFRACTIVE</w:t>
      </w:r>
    </w:p>
    <w:p w14:paraId="1553E956" w14:textId="69A58A21" w:rsidR="003B5F99" w:rsidRPr="00AC13DE" w:rsidRDefault="003B5F99" w:rsidP="00ED60B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>14h</w:t>
      </w:r>
      <w:r w:rsidR="007F4725" w:rsidRPr="00AC13DE">
        <w:rPr>
          <w:rFonts w:ascii="Times" w:hAnsi="Times" w:cstheme="majorHAnsi"/>
        </w:rPr>
        <w:t>3</w:t>
      </w:r>
      <w:r w:rsidR="00EF0454" w:rsidRPr="00AC13DE">
        <w:rPr>
          <w:rFonts w:ascii="Times" w:hAnsi="Times" w:cstheme="majorHAnsi"/>
        </w:rPr>
        <w:t>0</w:t>
      </w:r>
      <w:r w:rsidRPr="00AC13DE">
        <w:rPr>
          <w:rFonts w:ascii="Times" w:hAnsi="Times" w:cstheme="majorHAnsi"/>
        </w:rPr>
        <w:t xml:space="preserve"> – 1</w:t>
      </w:r>
      <w:r w:rsidR="007F4725" w:rsidRPr="00AC13DE">
        <w:rPr>
          <w:rFonts w:ascii="Times" w:hAnsi="Times" w:cstheme="majorHAnsi"/>
        </w:rPr>
        <w:t>5</w:t>
      </w:r>
      <w:r w:rsidRPr="00AC13DE">
        <w:rPr>
          <w:rFonts w:ascii="Times" w:hAnsi="Times" w:cstheme="majorHAnsi"/>
        </w:rPr>
        <w:t>h</w:t>
      </w:r>
      <w:r w:rsidR="00C25D4B" w:rsidRPr="00AC13DE">
        <w:rPr>
          <w:rFonts w:ascii="Times" w:hAnsi="Times" w:cstheme="majorHAnsi"/>
        </w:rPr>
        <w:t>15</w:t>
      </w:r>
      <w:r w:rsidRPr="00AC13DE">
        <w:rPr>
          <w:rFonts w:ascii="Times" w:hAnsi="Times" w:cstheme="majorHAnsi"/>
        </w:rPr>
        <w:t xml:space="preserve"> : </w:t>
      </w:r>
      <w:r w:rsidR="00FD3F64" w:rsidRPr="00AC13DE">
        <w:rPr>
          <w:rFonts w:ascii="Times" w:hAnsi="Times" w:cstheme="majorHAnsi"/>
        </w:rPr>
        <w:t>Le b</w:t>
      </w:r>
      <w:r w:rsidRPr="00AC13DE">
        <w:rPr>
          <w:rFonts w:ascii="Times" w:hAnsi="Times" w:cstheme="majorHAnsi"/>
        </w:rPr>
        <w:t>ilan préopératoire</w:t>
      </w:r>
      <w:r w:rsidR="0026013F" w:rsidRPr="00AC13DE">
        <w:rPr>
          <w:rFonts w:ascii="Times" w:hAnsi="Times" w:cstheme="majorHAnsi"/>
        </w:rPr>
        <w:tab/>
      </w:r>
      <w:r w:rsidR="0026013F" w:rsidRPr="00AC13DE">
        <w:rPr>
          <w:rFonts w:ascii="Times" w:hAnsi="Times" w:cstheme="majorHAnsi"/>
        </w:rPr>
        <w:tab/>
      </w:r>
      <w:r w:rsidR="00FD3F64" w:rsidRPr="00AC13DE">
        <w:rPr>
          <w:rFonts w:ascii="Times" w:hAnsi="Times" w:cstheme="majorHAnsi"/>
        </w:rPr>
        <w:tab/>
      </w:r>
      <w:r w:rsidR="00FD3F64" w:rsidRPr="00AC13DE">
        <w:rPr>
          <w:rFonts w:ascii="Times" w:hAnsi="Times" w:cstheme="majorHAnsi"/>
        </w:rPr>
        <w:tab/>
      </w:r>
      <w:r w:rsidR="00FD3F64"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>B.</w:t>
      </w:r>
      <w:r w:rsidR="00A1302B" w:rsidRPr="00AC13DE">
        <w:rPr>
          <w:rFonts w:ascii="Times" w:hAnsi="Times" w:cstheme="majorHAnsi"/>
        </w:rPr>
        <w:t xml:space="preserve"> </w:t>
      </w:r>
      <w:r w:rsidRPr="00AC13DE">
        <w:rPr>
          <w:rFonts w:ascii="Times" w:hAnsi="Times" w:cstheme="majorHAnsi"/>
        </w:rPr>
        <w:t>Ameline</w:t>
      </w:r>
    </w:p>
    <w:p w14:paraId="56B450BA" w14:textId="25F95CA7" w:rsidR="00C25D4B" w:rsidRPr="00AC13DE" w:rsidRDefault="00C25D4B" w:rsidP="00ED60B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 xml:space="preserve">15h15 – 15h45 : Que savoir en orthoptie </w:t>
      </w:r>
      <w:r w:rsidR="00FD3F64" w:rsidRPr="00AC13DE">
        <w:rPr>
          <w:rFonts w:ascii="Times" w:hAnsi="Times" w:cstheme="majorHAnsi"/>
        </w:rPr>
        <w:t>avant chirurgie</w:t>
      </w:r>
      <w:r w:rsidRPr="00AC13DE">
        <w:rPr>
          <w:rFonts w:ascii="Times" w:hAnsi="Times" w:cstheme="majorHAnsi"/>
        </w:rPr>
        <w:t> ?</w:t>
      </w:r>
      <w:r w:rsidR="00ED60BF" w:rsidRPr="00AC13DE">
        <w:rPr>
          <w:rFonts w:ascii="Times" w:hAnsi="Times" w:cstheme="majorHAnsi"/>
        </w:rPr>
        <w:tab/>
      </w:r>
      <w:r w:rsidR="00FD3F64" w:rsidRPr="00AC13DE">
        <w:rPr>
          <w:rFonts w:ascii="Times" w:hAnsi="Times" w:cstheme="majorHAnsi"/>
        </w:rPr>
        <w:tab/>
      </w:r>
      <w:r w:rsidR="00C971F0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 xml:space="preserve">B. Amari </w:t>
      </w:r>
    </w:p>
    <w:p w14:paraId="16E44888" w14:textId="03590B14" w:rsidR="007F4725" w:rsidRPr="00AC13DE" w:rsidRDefault="00C25D4B" w:rsidP="00657F7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>15h45 – 16h3</w:t>
      </w:r>
      <w:r w:rsidR="007F4725" w:rsidRPr="00AC13DE">
        <w:rPr>
          <w:rFonts w:ascii="Times" w:hAnsi="Times" w:cstheme="majorHAnsi"/>
        </w:rPr>
        <w:t xml:space="preserve">0 : </w:t>
      </w:r>
      <w:r w:rsidR="00657F7B" w:rsidRPr="00AC13DE">
        <w:rPr>
          <w:rFonts w:ascii="Times" w:hAnsi="Times" w:cstheme="majorHAnsi"/>
        </w:rPr>
        <w:t>Quel impact sur les a</w:t>
      </w:r>
      <w:r w:rsidR="007F4725" w:rsidRPr="00AC13DE">
        <w:rPr>
          <w:rFonts w:ascii="Times" w:hAnsi="Times" w:cstheme="majorHAnsi"/>
        </w:rPr>
        <w:t>ptitudes professionnelles</w:t>
      </w:r>
      <w:r w:rsidR="00657F7B" w:rsidRPr="00AC13DE">
        <w:rPr>
          <w:rFonts w:ascii="Times" w:hAnsi="Times" w:cstheme="majorHAnsi"/>
        </w:rPr>
        <w:tab/>
      </w:r>
      <w:r w:rsidR="00657F7B" w:rsidRPr="00AC13DE">
        <w:rPr>
          <w:rFonts w:ascii="Times" w:hAnsi="Times" w:cstheme="majorHAnsi"/>
        </w:rPr>
        <w:tab/>
      </w:r>
      <w:r w:rsidR="007F4725" w:rsidRPr="00AC13DE">
        <w:rPr>
          <w:rFonts w:ascii="Times" w:hAnsi="Times" w:cstheme="majorHAnsi"/>
        </w:rPr>
        <w:t>F. F</w:t>
      </w:r>
      <w:r w:rsidR="00B12336" w:rsidRPr="00AC13DE">
        <w:rPr>
          <w:rFonts w:ascii="Times" w:hAnsi="Times" w:cstheme="majorHAnsi"/>
        </w:rPr>
        <w:t>r</w:t>
      </w:r>
      <w:r w:rsidRPr="00AC13DE">
        <w:rPr>
          <w:rFonts w:ascii="Times" w:hAnsi="Times" w:cstheme="majorHAnsi"/>
        </w:rPr>
        <w:t>oussart</w:t>
      </w:r>
      <w:r w:rsidR="00C02054" w:rsidRPr="00AC13DE">
        <w:rPr>
          <w:rFonts w:ascii="Times" w:hAnsi="Times" w:cstheme="majorHAnsi"/>
        </w:rPr>
        <w:t>-Maille</w:t>
      </w:r>
    </w:p>
    <w:p w14:paraId="39DBD012" w14:textId="77777777" w:rsidR="00C25D4B" w:rsidRPr="00AC13DE" w:rsidRDefault="00C25D4B" w:rsidP="00ED60BF">
      <w:pPr>
        <w:pStyle w:val="Paragraphedeliste"/>
        <w:numPr>
          <w:ilvl w:val="0"/>
          <w:numId w:val="4"/>
        </w:numPr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>16h30 – 16h45</w:t>
      </w:r>
      <w:r w:rsidR="007F4725" w:rsidRPr="00AC13DE">
        <w:rPr>
          <w:rFonts w:ascii="Times" w:hAnsi="Times" w:cstheme="majorHAnsi"/>
        </w:rPr>
        <w:t> :</w:t>
      </w:r>
      <w:r w:rsidRPr="00AC13DE">
        <w:rPr>
          <w:rFonts w:ascii="Times" w:hAnsi="Times" w:cstheme="majorHAnsi"/>
        </w:rPr>
        <w:t xml:space="preserve"> Historique des principales avancées pour la </w:t>
      </w:r>
    </w:p>
    <w:p w14:paraId="19358145" w14:textId="380E1947" w:rsidR="007F4725" w:rsidRPr="00AC13DE" w:rsidRDefault="00C25D4B" w:rsidP="00ED60BF">
      <w:pPr>
        <w:pStyle w:val="Paragraphedeliste"/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 xml:space="preserve">                           </w:t>
      </w:r>
      <w:r w:rsidR="00ED60BF" w:rsidRPr="00AC13DE">
        <w:rPr>
          <w:rFonts w:ascii="Times" w:hAnsi="Times" w:cstheme="majorHAnsi"/>
        </w:rPr>
        <w:t>c</w:t>
      </w:r>
      <w:r w:rsidRPr="00AC13DE">
        <w:rPr>
          <w:rFonts w:ascii="Times" w:hAnsi="Times" w:cstheme="majorHAnsi"/>
        </w:rPr>
        <w:t xml:space="preserve">hirurgie réfractive cornéenne </w:t>
      </w:r>
      <w:r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ab/>
        <w:t xml:space="preserve">A. Denoyer </w:t>
      </w:r>
      <w:r w:rsidR="007F4725" w:rsidRPr="00AC13DE">
        <w:rPr>
          <w:rFonts w:ascii="Times" w:hAnsi="Times" w:cstheme="majorHAnsi"/>
        </w:rPr>
        <w:tab/>
      </w:r>
    </w:p>
    <w:p w14:paraId="3DFB60E7" w14:textId="07847A27" w:rsidR="007F4725" w:rsidRPr="00AC13DE" w:rsidRDefault="007F4725" w:rsidP="00ED60BF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>1</w:t>
      </w:r>
      <w:r w:rsidR="00C25D4B" w:rsidRPr="00AC13DE">
        <w:rPr>
          <w:rFonts w:ascii="Times" w:hAnsi="Times" w:cstheme="majorHAnsi"/>
        </w:rPr>
        <w:t>6h45 – 17h00 : Le marché de la chir</w:t>
      </w:r>
      <w:r w:rsidR="00275F2F">
        <w:rPr>
          <w:rFonts w:ascii="Times" w:hAnsi="Times" w:cstheme="majorHAnsi"/>
        </w:rPr>
        <w:t>urgie</w:t>
      </w:r>
      <w:r w:rsidR="00C25D4B" w:rsidRPr="00AC13DE">
        <w:rPr>
          <w:rFonts w:ascii="Times" w:hAnsi="Times" w:cstheme="majorHAnsi"/>
        </w:rPr>
        <w:t xml:space="preserve"> réfractive en 2023</w:t>
      </w:r>
      <w:r w:rsidR="00C25D4B" w:rsidRPr="00AC13DE">
        <w:rPr>
          <w:rFonts w:ascii="Times" w:hAnsi="Times" w:cstheme="majorHAnsi"/>
        </w:rPr>
        <w:tab/>
      </w:r>
      <w:r w:rsidR="00C25D4B" w:rsidRPr="00AC13DE">
        <w:rPr>
          <w:rFonts w:ascii="Times" w:hAnsi="Times" w:cstheme="majorHAnsi"/>
        </w:rPr>
        <w:tab/>
        <w:t>A. Denoyer</w:t>
      </w:r>
    </w:p>
    <w:p w14:paraId="570C82FB" w14:textId="77777777" w:rsidR="00C25D4B" w:rsidRPr="00AC13DE" w:rsidRDefault="00C25D4B" w:rsidP="00ED60BF">
      <w:pPr>
        <w:pStyle w:val="Paragraphedeliste"/>
        <w:numPr>
          <w:ilvl w:val="0"/>
          <w:numId w:val="4"/>
        </w:numPr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 xml:space="preserve">17h00 – 17h45 : Presbylasik et monovision cornéenne : </w:t>
      </w:r>
    </w:p>
    <w:p w14:paraId="2ACA678B" w14:textId="15E0B3F3" w:rsidR="00C25D4B" w:rsidRPr="00AC13DE" w:rsidRDefault="00C25D4B" w:rsidP="00ED60BF">
      <w:pPr>
        <w:pStyle w:val="Paragraphedeliste"/>
        <w:spacing w:line="360" w:lineRule="auto"/>
        <w:jc w:val="both"/>
        <w:rPr>
          <w:rFonts w:ascii="Times" w:hAnsi="Times" w:cstheme="majorHAnsi"/>
        </w:rPr>
      </w:pPr>
      <w:r w:rsidRPr="00AC13DE">
        <w:rPr>
          <w:rFonts w:ascii="Times" w:hAnsi="Times" w:cstheme="majorHAnsi"/>
        </w:rPr>
        <w:t xml:space="preserve">                           concept, indications, résultats </w:t>
      </w:r>
      <w:r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ab/>
      </w:r>
      <w:r w:rsidRPr="00AC13DE">
        <w:rPr>
          <w:rFonts w:ascii="Times" w:hAnsi="Times" w:cstheme="majorHAnsi"/>
        </w:rPr>
        <w:tab/>
        <w:t>A. Denoyer</w:t>
      </w:r>
    </w:p>
    <w:p w14:paraId="337FF612" w14:textId="4E751586" w:rsidR="00C25D4B" w:rsidRPr="00AC13DE" w:rsidRDefault="00ED60BF" w:rsidP="00ED60B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" w:hAnsi="Times" w:cstheme="majorHAnsi"/>
          <w:color w:val="000000" w:themeColor="text1"/>
        </w:rPr>
      </w:pPr>
      <w:r w:rsidRPr="00AC13DE">
        <w:rPr>
          <w:rFonts w:ascii="Times" w:hAnsi="Times" w:cstheme="majorHAnsi"/>
          <w:color w:val="2E74B5" w:themeColor="accent5" w:themeShade="BF"/>
        </w:rPr>
        <w:t xml:space="preserve">17h45 – 18h00 : </w:t>
      </w:r>
      <w:r w:rsidR="00AC13DE">
        <w:rPr>
          <w:rFonts w:ascii="Times" w:hAnsi="Times" w:cstheme="majorHAnsi"/>
          <w:color w:val="2E74B5" w:themeColor="accent5" w:themeShade="BF"/>
        </w:rPr>
        <w:t xml:space="preserve">Fin de journée : </w:t>
      </w:r>
      <w:r w:rsidR="00C25D4B" w:rsidRPr="00AC13DE">
        <w:rPr>
          <w:rFonts w:ascii="Times" w:hAnsi="Times" w:cstheme="majorHAnsi"/>
          <w:color w:val="2E74B5" w:themeColor="accent5" w:themeShade="BF"/>
        </w:rPr>
        <w:t>Questions ouvertes</w:t>
      </w:r>
      <w:r w:rsidR="00AC13DE" w:rsidRPr="00AC13DE">
        <w:rPr>
          <w:rFonts w:ascii="Times" w:hAnsi="Times" w:cstheme="majorHAnsi"/>
          <w:color w:val="2E74B5" w:themeColor="accent5" w:themeShade="BF"/>
        </w:rPr>
        <w:t xml:space="preserve"> / cas cliniques /</w:t>
      </w:r>
      <w:r w:rsidR="00C25D4B" w:rsidRPr="00AC13DE">
        <w:rPr>
          <w:rFonts w:ascii="Times" w:hAnsi="Times" w:cstheme="majorHAnsi"/>
          <w:color w:val="2E74B5" w:themeColor="accent5" w:themeShade="BF"/>
        </w:rPr>
        <w:t xml:space="preserve"> table ronde</w:t>
      </w:r>
    </w:p>
    <w:p w14:paraId="1AE297CC" w14:textId="77777777" w:rsidR="007F4725" w:rsidRDefault="007F4725" w:rsidP="007F4725">
      <w:pPr>
        <w:spacing w:line="360" w:lineRule="auto"/>
        <w:jc w:val="both"/>
        <w:rPr>
          <w:rFonts w:ascii="Times" w:hAnsi="Times" w:cstheme="majorHAnsi"/>
          <w:sz w:val="28"/>
          <w:szCs w:val="28"/>
        </w:rPr>
      </w:pPr>
    </w:p>
    <w:p w14:paraId="1D9086B1" w14:textId="77777777" w:rsidR="003F676E" w:rsidRPr="007F4725" w:rsidRDefault="003F676E" w:rsidP="007F4725">
      <w:pPr>
        <w:spacing w:line="360" w:lineRule="auto"/>
        <w:jc w:val="both"/>
        <w:rPr>
          <w:rFonts w:ascii="Times" w:hAnsi="Times" w:cstheme="majorHAnsi"/>
          <w:sz w:val="28"/>
          <w:szCs w:val="28"/>
        </w:rPr>
      </w:pPr>
    </w:p>
    <w:p w14:paraId="1553E95C" w14:textId="071E5B6E" w:rsidR="00581F4E" w:rsidRPr="007004BE" w:rsidRDefault="00BD2DC2" w:rsidP="00581F4E">
      <w:pPr>
        <w:pStyle w:val="Titre2"/>
        <w:jc w:val="center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</w:pP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VENDREDI</w:t>
      </w:r>
      <w:r w:rsidR="00581F4E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1</w:t>
      </w:r>
      <w:r w:rsidR="00CB6C0A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2</w:t>
      </w:r>
      <w:r w:rsidR="00581F4E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JANVIER</w:t>
      </w:r>
      <w:r w:rsidR="00BB44D1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2024</w:t>
      </w:r>
    </w:p>
    <w:p w14:paraId="1553E95D" w14:textId="77777777" w:rsidR="00581F4E" w:rsidRDefault="00581F4E" w:rsidP="00581F4E"/>
    <w:p w14:paraId="1553E95E" w14:textId="77777777" w:rsidR="00581F4E" w:rsidRDefault="00581F4E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 xml:space="preserve">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HORAIRES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SUJETS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INTERVENANTS </w:t>
      </w:r>
    </w:p>
    <w:p w14:paraId="1553E95F" w14:textId="77777777" w:rsidR="00581F4E" w:rsidRDefault="00581F4E" w:rsidP="00581F4E">
      <w:pPr>
        <w:pBdr>
          <w:bottom w:val="single" w:sz="6" w:space="1" w:color="auto"/>
        </w:pBdr>
        <w:jc w:val="both"/>
        <w:rPr>
          <w:rFonts w:ascii="Times" w:hAnsi="Times"/>
          <w:b/>
          <w:color w:val="0070C0"/>
          <w:sz w:val="28"/>
          <w:szCs w:val="28"/>
        </w:rPr>
      </w:pPr>
    </w:p>
    <w:p w14:paraId="1553E961" w14:textId="27A2C848" w:rsidR="00C140FF" w:rsidRDefault="00C140FF" w:rsidP="007F4725">
      <w:pPr>
        <w:pStyle w:val="Titre3"/>
        <w:rPr>
          <w:rFonts w:ascii="Times" w:hAnsi="Times" w:cstheme="majorHAnsi"/>
          <w:b/>
          <w:sz w:val="28"/>
          <w:szCs w:val="28"/>
        </w:rPr>
      </w:pPr>
    </w:p>
    <w:p w14:paraId="0F381182" w14:textId="431606F7" w:rsidR="005D07B6" w:rsidRPr="00DD18DB" w:rsidRDefault="005D07B6" w:rsidP="005D07B6">
      <w:pPr>
        <w:pStyle w:val="Paragraphedeliste"/>
        <w:spacing w:line="360" w:lineRule="auto"/>
        <w:jc w:val="center"/>
        <w:rPr>
          <w:rFonts w:ascii="Times" w:hAnsi="Times" w:cstheme="majorHAnsi"/>
          <w:b/>
          <w:smallCaps/>
          <w:color w:val="1F4E79" w:themeColor="accent5" w:themeShade="80"/>
          <w:sz w:val="28"/>
          <w:szCs w:val="28"/>
        </w:rPr>
      </w:pPr>
      <w:r w:rsidRPr="00DD18DB">
        <w:rPr>
          <w:rFonts w:ascii="Times" w:hAnsi="Times" w:cstheme="majorHAnsi"/>
          <w:b/>
          <w:smallCaps/>
          <w:color w:val="1F4E79" w:themeColor="accent5" w:themeShade="80"/>
          <w:sz w:val="28"/>
          <w:szCs w:val="28"/>
        </w:rPr>
        <w:t>K</w:t>
      </w:r>
      <w:r w:rsidR="00850DC6">
        <w:rPr>
          <w:rFonts w:ascii="Times" w:hAnsi="Times" w:cstheme="majorHAnsi"/>
          <w:b/>
          <w:smallCaps/>
          <w:color w:val="1F4E79" w:themeColor="accent5" w:themeShade="80"/>
          <w:sz w:val="28"/>
          <w:szCs w:val="28"/>
        </w:rPr>
        <w:t xml:space="preserve">ÉRATOCÔNE </w:t>
      </w:r>
      <w:r w:rsidRPr="00DD18DB">
        <w:rPr>
          <w:rFonts w:ascii="Times" w:hAnsi="Times" w:cstheme="majorHAnsi"/>
          <w:b/>
          <w:smallCaps/>
          <w:color w:val="1F4E79" w:themeColor="accent5" w:themeShade="80"/>
          <w:sz w:val="28"/>
          <w:szCs w:val="28"/>
        </w:rPr>
        <w:t xml:space="preserve"> </w:t>
      </w:r>
      <w:r w:rsidR="00850DC6">
        <w:rPr>
          <w:rFonts w:ascii="Times" w:hAnsi="Times" w:cstheme="majorHAnsi"/>
          <w:b/>
          <w:smallCaps/>
          <w:color w:val="1F4E79" w:themeColor="accent5" w:themeShade="80"/>
          <w:sz w:val="28"/>
          <w:szCs w:val="28"/>
        </w:rPr>
        <w:t>- PRÉVENTION - THÉRAPEUTIQUE</w:t>
      </w:r>
    </w:p>
    <w:p w14:paraId="4192C44C" w14:textId="4136041C" w:rsidR="007B05CF" w:rsidRPr="00451E96" w:rsidRDefault="007B05CF" w:rsidP="007B05CF"/>
    <w:p w14:paraId="03444168" w14:textId="334A1216" w:rsidR="00D61ECA" w:rsidRPr="00451E96" w:rsidRDefault="007B05CF" w:rsidP="00C140F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451E96">
        <w:rPr>
          <w:rFonts w:ascii="Times" w:hAnsi="Times" w:cstheme="majorHAnsi"/>
          <w:color w:val="000000" w:themeColor="text1"/>
          <w:sz w:val="28"/>
          <w:szCs w:val="28"/>
        </w:rPr>
        <w:t>0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9</w:t>
      </w:r>
      <w:r w:rsidR="009A7F9A" w:rsidRPr="00451E96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00</w:t>
      </w:r>
      <w:r w:rsidR="00B16AE0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 </w:t>
      </w:r>
      <w:r w:rsidR="009A7F9A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– 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>0</w:t>
      </w:r>
      <w:r w:rsidR="00D61ECA" w:rsidRPr="00451E96">
        <w:rPr>
          <w:rFonts w:ascii="Times" w:hAnsi="Times" w:cstheme="majorHAnsi"/>
          <w:color w:val="000000" w:themeColor="text1"/>
          <w:sz w:val="28"/>
          <w:szCs w:val="28"/>
        </w:rPr>
        <w:t>9h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</w:t>
      </w:r>
      <w:r w:rsidR="00D61ECA" w:rsidRPr="00451E96">
        <w:rPr>
          <w:rFonts w:ascii="Times" w:hAnsi="Times" w:cstheme="majorHAnsi"/>
          <w:color w:val="000000" w:themeColor="text1"/>
          <w:sz w:val="28"/>
          <w:szCs w:val="28"/>
        </w:rPr>
        <w:t>5</w:t>
      </w:r>
      <w:r w:rsidR="009A7F9A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="00D61ECA" w:rsidRPr="00451E96">
        <w:rPr>
          <w:rFonts w:ascii="Times" w:hAnsi="Times" w:cstheme="majorHAnsi"/>
          <w:color w:val="000000" w:themeColor="text1"/>
          <w:sz w:val="28"/>
          <w:szCs w:val="28"/>
        </w:rPr>
        <w:t>Diagnostic, sévérité et progression</w:t>
      </w:r>
      <w:r w:rsidR="00850DC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850DC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D61ECA" w:rsidRPr="00451E96">
        <w:rPr>
          <w:rFonts w:ascii="Times" w:hAnsi="Times" w:cstheme="majorHAnsi"/>
          <w:color w:val="000000" w:themeColor="text1"/>
          <w:sz w:val="28"/>
          <w:szCs w:val="28"/>
        </w:rPr>
        <w:tab/>
        <w:t xml:space="preserve">D. Touboul </w:t>
      </w:r>
    </w:p>
    <w:p w14:paraId="0F841CC5" w14:textId="7FFB5C50" w:rsidR="00D61ECA" w:rsidRPr="00451E96" w:rsidRDefault="00D61ECA" w:rsidP="00D61EC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451E96">
        <w:rPr>
          <w:rFonts w:ascii="Times" w:hAnsi="Times" w:cstheme="majorHAnsi"/>
          <w:sz w:val="28"/>
          <w:szCs w:val="28"/>
        </w:rPr>
        <w:t>09h</w:t>
      </w:r>
      <w:r w:rsidR="00DB14EE">
        <w:rPr>
          <w:rFonts w:ascii="Times" w:hAnsi="Times" w:cstheme="majorHAnsi"/>
          <w:sz w:val="28"/>
          <w:szCs w:val="28"/>
        </w:rPr>
        <w:t>5</w:t>
      </w:r>
      <w:r w:rsidRPr="00451E96">
        <w:rPr>
          <w:rFonts w:ascii="Times" w:hAnsi="Times" w:cstheme="majorHAnsi"/>
          <w:sz w:val="28"/>
          <w:szCs w:val="28"/>
        </w:rPr>
        <w:t xml:space="preserve">5 – </w:t>
      </w:r>
      <w:r w:rsidR="00DB14EE">
        <w:rPr>
          <w:rFonts w:ascii="Times" w:hAnsi="Times" w:cstheme="majorHAnsi"/>
          <w:sz w:val="28"/>
          <w:szCs w:val="28"/>
        </w:rPr>
        <w:t>10</w:t>
      </w:r>
      <w:r w:rsidRPr="00451E96">
        <w:rPr>
          <w:rFonts w:ascii="Times" w:hAnsi="Times" w:cstheme="majorHAnsi"/>
          <w:sz w:val="28"/>
          <w:szCs w:val="28"/>
        </w:rPr>
        <w:t>h</w:t>
      </w:r>
      <w:r w:rsidR="00DB14EE">
        <w:rPr>
          <w:rFonts w:ascii="Times" w:hAnsi="Times" w:cstheme="majorHAnsi"/>
          <w:sz w:val="28"/>
          <w:szCs w:val="28"/>
        </w:rPr>
        <w:t>1</w:t>
      </w:r>
      <w:r w:rsidRPr="00451E96">
        <w:rPr>
          <w:rFonts w:ascii="Times" w:hAnsi="Times" w:cstheme="majorHAnsi"/>
          <w:sz w:val="28"/>
          <w:szCs w:val="28"/>
        </w:rPr>
        <w:t>5 : Anneaux intracornéens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sz w:val="28"/>
          <w:szCs w:val="28"/>
        </w:rPr>
        <w:t>D. Touboul</w:t>
      </w:r>
    </w:p>
    <w:p w14:paraId="2A324801" w14:textId="15B825BB" w:rsidR="00D61ECA" w:rsidRPr="00451E96" w:rsidRDefault="00DB14EE" w:rsidP="00C140F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10</w:t>
      </w:r>
      <w:r w:rsidR="00D61ECA" w:rsidRPr="00451E96">
        <w:rPr>
          <w:rFonts w:ascii="Times" w:hAnsi="Times"/>
          <w:color w:val="000000" w:themeColor="text1"/>
          <w:sz w:val="28"/>
          <w:szCs w:val="28"/>
        </w:rPr>
        <w:t>h</w:t>
      </w:r>
      <w:r>
        <w:rPr>
          <w:rFonts w:ascii="Times" w:hAnsi="Times"/>
          <w:color w:val="000000" w:themeColor="text1"/>
          <w:sz w:val="28"/>
          <w:szCs w:val="28"/>
        </w:rPr>
        <w:t>1</w:t>
      </w:r>
      <w:r w:rsidR="00D61ECA" w:rsidRPr="00451E96">
        <w:rPr>
          <w:rFonts w:ascii="Times" w:hAnsi="Times"/>
          <w:color w:val="000000" w:themeColor="text1"/>
          <w:sz w:val="28"/>
          <w:szCs w:val="28"/>
        </w:rPr>
        <w:t>5 – 10h</w:t>
      </w:r>
      <w:r>
        <w:rPr>
          <w:rFonts w:ascii="Times" w:hAnsi="Times"/>
          <w:color w:val="000000" w:themeColor="text1"/>
          <w:sz w:val="28"/>
          <w:szCs w:val="28"/>
        </w:rPr>
        <w:t>4</w:t>
      </w:r>
      <w:r w:rsidR="00D61ECA" w:rsidRPr="00451E96">
        <w:rPr>
          <w:rFonts w:ascii="Times" w:hAnsi="Times"/>
          <w:color w:val="000000" w:themeColor="text1"/>
          <w:sz w:val="28"/>
          <w:szCs w:val="28"/>
        </w:rPr>
        <w:t xml:space="preserve">5 : Les procédures de </w:t>
      </w:r>
      <w:r w:rsidR="00D61ECA" w:rsidRPr="00451E96">
        <w:rPr>
          <w:rFonts w:ascii="Times" w:hAnsi="Times"/>
          <w:i/>
          <w:color w:val="000000" w:themeColor="text1"/>
          <w:sz w:val="28"/>
          <w:szCs w:val="28"/>
        </w:rPr>
        <w:t>corneal collagen cross-linking</w:t>
      </w:r>
      <w:r w:rsidR="00D61ECA" w:rsidRPr="00451E96">
        <w:rPr>
          <w:rFonts w:ascii="Times" w:hAnsi="Times"/>
          <w:i/>
          <w:color w:val="000000" w:themeColor="text1"/>
          <w:sz w:val="28"/>
          <w:szCs w:val="28"/>
        </w:rPr>
        <w:tab/>
      </w:r>
      <w:r w:rsidR="00D61ECA" w:rsidRPr="00451E96">
        <w:rPr>
          <w:rFonts w:ascii="Times" w:hAnsi="Times"/>
          <w:color w:val="000000" w:themeColor="text1"/>
          <w:sz w:val="28"/>
          <w:szCs w:val="28"/>
        </w:rPr>
        <w:t xml:space="preserve">D. Touboul </w:t>
      </w:r>
    </w:p>
    <w:p w14:paraId="5ADC05B6" w14:textId="3C04D8D0" w:rsidR="00EB29B7" w:rsidRDefault="00EB29B7" w:rsidP="00EB29B7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 w:rsidRPr="00451E96">
        <w:rPr>
          <w:rFonts w:ascii="Times" w:hAnsi="Times" w:cstheme="majorHAnsi"/>
          <w:color w:val="FF0000"/>
          <w:sz w:val="28"/>
          <w:szCs w:val="28"/>
        </w:rPr>
        <w:t>10h</w:t>
      </w:r>
      <w:r w:rsidR="00DB14EE">
        <w:rPr>
          <w:rFonts w:ascii="Times" w:hAnsi="Times" w:cstheme="majorHAnsi"/>
          <w:color w:val="FF0000"/>
          <w:sz w:val="28"/>
          <w:szCs w:val="28"/>
        </w:rPr>
        <w:t>4</w:t>
      </w:r>
      <w:r w:rsidRPr="00451E96">
        <w:rPr>
          <w:rFonts w:ascii="Times" w:hAnsi="Times" w:cstheme="majorHAnsi"/>
          <w:color w:val="FF0000"/>
          <w:sz w:val="28"/>
          <w:szCs w:val="28"/>
        </w:rPr>
        <w:t xml:space="preserve">5 – </w:t>
      </w:r>
      <w:r w:rsidR="00DB14EE">
        <w:rPr>
          <w:rFonts w:ascii="Times" w:hAnsi="Times" w:cstheme="majorHAnsi"/>
          <w:color w:val="FF0000"/>
          <w:sz w:val="28"/>
          <w:szCs w:val="28"/>
        </w:rPr>
        <w:t>11</w:t>
      </w:r>
      <w:r w:rsidRPr="00451E96">
        <w:rPr>
          <w:rFonts w:ascii="Times" w:hAnsi="Times" w:cstheme="majorHAnsi"/>
          <w:color w:val="FF0000"/>
          <w:sz w:val="28"/>
          <w:szCs w:val="28"/>
        </w:rPr>
        <w:t>h</w:t>
      </w:r>
      <w:r w:rsidR="00DB14EE">
        <w:rPr>
          <w:rFonts w:ascii="Times" w:hAnsi="Times" w:cstheme="majorHAnsi"/>
          <w:color w:val="FF0000"/>
          <w:sz w:val="28"/>
          <w:szCs w:val="28"/>
        </w:rPr>
        <w:t>15</w:t>
      </w:r>
      <w:r w:rsidRPr="00451E96">
        <w:rPr>
          <w:rFonts w:ascii="Times" w:hAnsi="Times" w:cstheme="majorHAnsi"/>
          <w:color w:val="FF0000"/>
          <w:sz w:val="28"/>
          <w:szCs w:val="28"/>
        </w:rPr>
        <w:t xml:space="preserve"> : Pause </w:t>
      </w:r>
    </w:p>
    <w:p w14:paraId="540B4351" w14:textId="77777777" w:rsidR="00995A2D" w:rsidRDefault="00995A2D" w:rsidP="00EB29B7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</w:p>
    <w:p w14:paraId="6A589908" w14:textId="105A06B0" w:rsidR="00AA7461" w:rsidRDefault="00AA7461" w:rsidP="00AA7461">
      <w:pPr>
        <w:pStyle w:val="Titre3"/>
        <w:jc w:val="center"/>
        <w:rPr>
          <w:rFonts w:ascii="Times" w:hAnsi="Times" w:cstheme="majorHAnsi"/>
          <w:b/>
          <w:smallCaps/>
          <w:sz w:val="28"/>
          <w:szCs w:val="28"/>
        </w:rPr>
      </w:pPr>
      <w:r w:rsidRPr="00451E96">
        <w:rPr>
          <w:rFonts w:ascii="Times" w:hAnsi="Times" w:cstheme="majorHAnsi"/>
          <w:b/>
          <w:smallCaps/>
          <w:sz w:val="28"/>
          <w:szCs w:val="28"/>
        </w:rPr>
        <w:t xml:space="preserve">Lasers </w:t>
      </w:r>
      <w:r>
        <w:rPr>
          <w:rFonts w:ascii="Times" w:hAnsi="Times" w:cstheme="majorHAnsi"/>
          <w:b/>
          <w:smallCaps/>
          <w:sz w:val="28"/>
          <w:szCs w:val="28"/>
        </w:rPr>
        <w:t xml:space="preserve">et chirurgie réfractive </w:t>
      </w:r>
      <w:r w:rsidRPr="00451E96">
        <w:rPr>
          <w:rFonts w:ascii="Times" w:hAnsi="Times" w:cstheme="majorHAnsi"/>
          <w:b/>
          <w:smallCaps/>
          <w:sz w:val="28"/>
          <w:szCs w:val="28"/>
        </w:rPr>
        <w:t>cornéen</w:t>
      </w:r>
      <w:r w:rsidR="00275F2F">
        <w:rPr>
          <w:rFonts w:ascii="Times" w:hAnsi="Times" w:cstheme="majorHAnsi"/>
          <w:b/>
          <w:smallCaps/>
          <w:sz w:val="28"/>
          <w:szCs w:val="28"/>
        </w:rPr>
        <w:t>n</w:t>
      </w:r>
      <w:r>
        <w:rPr>
          <w:rFonts w:ascii="Times" w:hAnsi="Times" w:cstheme="majorHAnsi"/>
          <w:b/>
          <w:smallCaps/>
          <w:sz w:val="28"/>
          <w:szCs w:val="28"/>
        </w:rPr>
        <w:t>e</w:t>
      </w:r>
    </w:p>
    <w:p w14:paraId="04225116" w14:textId="77777777" w:rsidR="00995A2D" w:rsidRPr="00995A2D" w:rsidRDefault="00995A2D" w:rsidP="00995A2D"/>
    <w:p w14:paraId="629D3A17" w14:textId="76765C3A" w:rsidR="00850DC6" w:rsidRPr="00AA7461" w:rsidRDefault="00EB29B7" w:rsidP="00AA746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451E96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="00D61ECA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5 – 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>11h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="00D61ECA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 xml:space="preserve">Troubles de la surface oculaire : </w:t>
      </w:r>
      <w:r w:rsidR="00850DC6">
        <w:rPr>
          <w:rFonts w:ascii="Times" w:hAnsi="Times" w:cstheme="majorHAnsi"/>
          <w:color w:val="000000" w:themeColor="text1"/>
          <w:sz w:val="28"/>
          <w:szCs w:val="28"/>
        </w:rPr>
        <w:t>Implications</w:t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 xml:space="preserve"> et sa gestion</w:t>
      </w:r>
      <w:r w:rsidR="00850DC6"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850DC6"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A7461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850DC6" w:rsidRPr="00BD72AD">
        <w:rPr>
          <w:rFonts w:ascii="Times" w:hAnsi="Times" w:cstheme="majorHAnsi"/>
          <w:iCs/>
          <w:color w:val="000000" w:themeColor="text1"/>
          <w:sz w:val="28"/>
          <w:szCs w:val="28"/>
        </w:rPr>
        <w:t>B.</w:t>
      </w:r>
      <w:r w:rsidR="00275F2F">
        <w:rPr>
          <w:rFonts w:ascii="Times" w:hAnsi="Times" w:cstheme="majorHAnsi"/>
          <w:iCs/>
          <w:color w:val="000000" w:themeColor="text1"/>
          <w:sz w:val="28"/>
          <w:szCs w:val="28"/>
        </w:rPr>
        <w:t xml:space="preserve"> </w:t>
      </w:r>
      <w:r w:rsidR="00850DC6" w:rsidRPr="00BD72AD">
        <w:rPr>
          <w:rFonts w:ascii="Times" w:hAnsi="Times" w:cstheme="majorHAnsi"/>
          <w:iCs/>
          <w:color w:val="000000" w:themeColor="text1"/>
          <w:sz w:val="28"/>
          <w:szCs w:val="28"/>
        </w:rPr>
        <w:t>Cochener</w:t>
      </w:r>
    </w:p>
    <w:p w14:paraId="2C77CC1C" w14:textId="6018EB55" w:rsidR="00850DC6" w:rsidRPr="00451E96" w:rsidRDefault="00D61ECA" w:rsidP="00850DC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sz w:val="28"/>
          <w:szCs w:val="28"/>
        </w:rPr>
      </w:pPr>
      <w:r w:rsidRPr="00451E96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="00EB29B7" w:rsidRPr="00451E96">
        <w:rPr>
          <w:rFonts w:ascii="Times" w:hAnsi="Times" w:cstheme="majorHAnsi"/>
          <w:color w:val="000000" w:themeColor="text1"/>
          <w:sz w:val="28"/>
          <w:szCs w:val="28"/>
        </w:rPr>
        <w:t>1h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 – 1</w:t>
      </w:r>
      <w:r w:rsidR="00EB29B7" w:rsidRPr="00451E96">
        <w:rPr>
          <w:rFonts w:ascii="Times" w:hAnsi="Times" w:cstheme="majorHAnsi"/>
          <w:color w:val="000000" w:themeColor="text1"/>
          <w:sz w:val="28"/>
          <w:szCs w:val="28"/>
        </w:rPr>
        <w:t>2h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15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="00850DC6" w:rsidRPr="00451E96">
        <w:rPr>
          <w:rFonts w:ascii="Times" w:hAnsi="Times" w:cstheme="majorHAnsi"/>
          <w:color w:val="000000" w:themeColor="text1"/>
          <w:sz w:val="28"/>
          <w:szCs w:val="28"/>
        </w:rPr>
        <w:t>P</w:t>
      </w:r>
      <w:r w:rsidR="00850DC6">
        <w:rPr>
          <w:rFonts w:ascii="Times" w:hAnsi="Times" w:cstheme="majorHAnsi"/>
          <w:color w:val="000000" w:themeColor="text1"/>
          <w:sz w:val="28"/>
          <w:szCs w:val="28"/>
        </w:rPr>
        <w:t xml:space="preserve">.R.K ;  P.K.T : geste, indications, </w:t>
      </w:r>
      <w:r w:rsidR="00850DC6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complications </w:t>
      </w:r>
    </w:p>
    <w:p w14:paraId="7A4FCFBB" w14:textId="3D4AFAA5" w:rsidR="001E63E4" w:rsidRPr="00850DC6" w:rsidRDefault="00850DC6" w:rsidP="00850DC6">
      <w:pPr>
        <w:pStyle w:val="Paragraphedeliste"/>
        <w:spacing w:line="360" w:lineRule="auto"/>
        <w:jc w:val="both"/>
        <w:rPr>
          <w:rFonts w:ascii="Times" w:hAnsi="Times" w:cstheme="majorHAnsi"/>
          <w:sz w:val="28"/>
          <w:szCs w:val="28"/>
        </w:rPr>
      </w:pPr>
      <w:r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                           et leur gestion </w:t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BD72AD">
        <w:rPr>
          <w:rFonts w:ascii="Times" w:hAnsi="Times" w:cstheme="majorHAnsi"/>
          <w:iCs/>
          <w:sz w:val="28"/>
          <w:szCs w:val="28"/>
        </w:rPr>
        <w:t>B. Cochener</w:t>
      </w:r>
    </w:p>
    <w:p w14:paraId="2E572FAA" w14:textId="05BE666A" w:rsidR="00D61ECA" w:rsidRPr="00451E96" w:rsidRDefault="00D61ECA" w:rsidP="00D61EC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>1</w:t>
      </w:r>
      <w:r w:rsidR="00EB29B7"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>2h</w:t>
      </w:r>
      <w:r w:rsidR="00DB14EE">
        <w:rPr>
          <w:rFonts w:ascii="Times" w:hAnsi="Times" w:cstheme="majorHAnsi"/>
          <w:color w:val="2E74B5" w:themeColor="accent5" w:themeShade="BF"/>
          <w:sz w:val="28"/>
          <w:szCs w:val="28"/>
        </w:rPr>
        <w:t>15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–</w:t>
      </w:r>
      <w:r w:rsidR="00EB29B7"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12h3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0 : </w:t>
      </w:r>
      <w:r w:rsidR="00850DC6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</w:p>
    <w:p w14:paraId="731EFB33" w14:textId="77777777" w:rsidR="00451E96" w:rsidRPr="00451E96" w:rsidRDefault="00451E96" w:rsidP="00451E96">
      <w:pPr>
        <w:pStyle w:val="Paragraphedeliste"/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22F9B716" w14:textId="693A1DD0" w:rsidR="00EB29B7" w:rsidRDefault="00C02054" w:rsidP="007C10B2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>
        <w:rPr>
          <w:rFonts w:ascii="Times" w:hAnsi="Times" w:cstheme="majorHAnsi"/>
          <w:color w:val="FF0000"/>
          <w:sz w:val="28"/>
          <w:szCs w:val="28"/>
        </w:rPr>
        <w:t>12h30 – 14h0</w:t>
      </w:r>
      <w:r w:rsidR="00EB29B7" w:rsidRPr="00451E96">
        <w:rPr>
          <w:rFonts w:ascii="Times" w:hAnsi="Times" w:cstheme="majorHAnsi"/>
          <w:color w:val="FF0000"/>
          <w:sz w:val="28"/>
          <w:szCs w:val="28"/>
        </w:rPr>
        <w:t>0 : Pause déjeuner</w:t>
      </w:r>
    </w:p>
    <w:p w14:paraId="2ECA5599" w14:textId="77777777" w:rsidR="007C10B2" w:rsidRPr="007C10B2" w:rsidRDefault="007C10B2" w:rsidP="007C10B2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</w:p>
    <w:p w14:paraId="0F72CB7B" w14:textId="1068BED3" w:rsidR="00EB29B7" w:rsidRPr="00451E96" w:rsidRDefault="00C02054" w:rsidP="00EB29B7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sz w:val="28"/>
          <w:szCs w:val="28"/>
        </w:rPr>
      </w:pPr>
      <w:r>
        <w:rPr>
          <w:rFonts w:ascii="Times" w:hAnsi="Times" w:cstheme="majorHAnsi"/>
          <w:sz w:val="28"/>
          <w:szCs w:val="28"/>
        </w:rPr>
        <w:t>14h00 – 14h4</w:t>
      </w:r>
      <w:r w:rsidR="00EB29B7" w:rsidRPr="00451E96">
        <w:rPr>
          <w:rFonts w:ascii="Times" w:hAnsi="Times" w:cstheme="majorHAnsi"/>
          <w:sz w:val="28"/>
          <w:szCs w:val="28"/>
        </w:rPr>
        <w:t xml:space="preserve">5 : Lasik : </w:t>
      </w:r>
      <w:r w:rsidR="007C10B2">
        <w:rPr>
          <w:rFonts w:ascii="Times" w:hAnsi="Times" w:cstheme="majorHAnsi"/>
          <w:sz w:val="28"/>
          <w:szCs w:val="28"/>
        </w:rPr>
        <w:t>I</w:t>
      </w:r>
      <w:r w:rsidR="00EB29B7" w:rsidRPr="00451E96">
        <w:rPr>
          <w:rFonts w:ascii="Times" w:hAnsi="Times" w:cstheme="majorHAnsi"/>
          <w:sz w:val="28"/>
          <w:szCs w:val="28"/>
        </w:rPr>
        <w:t xml:space="preserve">ndications </w:t>
      </w:r>
      <w:r w:rsidR="007C10B2">
        <w:rPr>
          <w:rFonts w:ascii="Times" w:hAnsi="Times" w:cstheme="majorHAnsi"/>
          <w:sz w:val="28"/>
          <w:szCs w:val="28"/>
        </w:rPr>
        <w:t>et technique chirurgicale</w:t>
      </w:r>
      <w:r w:rsidR="00EB29B7" w:rsidRPr="00451E96">
        <w:rPr>
          <w:rFonts w:ascii="Times" w:hAnsi="Times" w:cstheme="majorHAnsi"/>
          <w:sz w:val="28"/>
          <w:szCs w:val="28"/>
        </w:rPr>
        <w:tab/>
      </w:r>
      <w:r w:rsidR="00EB29B7" w:rsidRPr="00451E96">
        <w:rPr>
          <w:rFonts w:ascii="Times" w:hAnsi="Times" w:cstheme="majorHAnsi"/>
          <w:sz w:val="28"/>
          <w:szCs w:val="28"/>
        </w:rPr>
        <w:tab/>
        <w:t>D.-L. Trinh</w:t>
      </w:r>
    </w:p>
    <w:p w14:paraId="12B17508" w14:textId="4C6944EC" w:rsidR="00EB29B7" w:rsidRPr="00451E96" w:rsidRDefault="00C02054" w:rsidP="00EB29B7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sz w:val="28"/>
          <w:szCs w:val="28"/>
        </w:rPr>
      </w:pPr>
      <w:r>
        <w:rPr>
          <w:rFonts w:ascii="Times" w:hAnsi="Times" w:cstheme="majorHAnsi"/>
          <w:sz w:val="28"/>
          <w:szCs w:val="28"/>
        </w:rPr>
        <w:t>14h45 – 15h1</w:t>
      </w:r>
      <w:r w:rsidR="00EB29B7" w:rsidRPr="00451E96">
        <w:rPr>
          <w:rFonts w:ascii="Times" w:hAnsi="Times" w:cstheme="majorHAnsi"/>
          <w:sz w:val="28"/>
          <w:szCs w:val="28"/>
        </w:rPr>
        <w:t>5 : Lasik</w:t>
      </w:r>
      <w:r w:rsidR="007C10B2">
        <w:rPr>
          <w:rFonts w:ascii="Times" w:hAnsi="Times" w:cstheme="majorHAnsi"/>
          <w:sz w:val="28"/>
          <w:szCs w:val="28"/>
        </w:rPr>
        <w:t> : C</w:t>
      </w:r>
      <w:r w:rsidR="00EB29B7" w:rsidRPr="00451E96">
        <w:rPr>
          <w:rFonts w:ascii="Times" w:hAnsi="Times" w:cstheme="majorHAnsi"/>
          <w:sz w:val="28"/>
          <w:szCs w:val="28"/>
        </w:rPr>
        <w:t xml:space="preserve">omplications et leur gestion      </w:t>
      </w:r>
      <w:r w:rsidR="00EB29B7" w:rsidRPr="00451E96">
        <w:rPr>
          <w:rFonts w:ascii="Times" w:hAnsi="Times" w:cstheme="majorHAnsi"/>
          <w:sz w:val="28"/>
          <w:szCs w:val="28"/>
        </w:rPr>
        <w:tab/>
      </w:r>
      <w:r w:rsidR="00EB29B7" w:rsidRPr="00451E96">
        <w:rPr>
          <w:rFonts w:ascii="Times" w:hAnsi="Times" w:cstheme="majorHAnsi"/>
          <w:sz w:val="28"/>
          <w:szCs w:val="28"/>
        </w:rPr>
        <w:tab/>
        <w:t>D.-L. Trinh</w:t>
      </w:r>
    </w:p>
    <w:p w14:paraId="6E87EE60" w14:textId="4E86D93D" w:rsidR="00451E96" w:rsidRPr="00451E96" w:rsidRDefault="00C02054" w:rsidP="00451E9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sz w:val="28"/>
          <w:szCs w:val="28"/>
        </w:rPr>
      </w:pPr>
      <w:r>
        <w:rPr>
          <w:rFonts w:ascii="Times" w:hAnsi="Times" w:cstheme="majorHAnsi"/>
          <w:sz w:val="28"/>
          <w:szCs w:val="28"/>
        </w:rPr>
        <w:t>15h15 – 15h4</w:t>
      </w:r>
      <w:r w:rsidR="00451E96" w:rsidRPr="00451E96">
        <w:rPr>
          <w:rFonts w:ascii="Times" w:hAnsi="Times" w:cstheme="majorHAnsi"/>
          <w:sz w:val="28"/>
          <w:szCs w:val="28"/>
        </w:rPr>
        <w:t xml:space="preserve">5 : Smile : </w:t>
      </w:r>
      <w:r w:rsidR="007C10B2">
        <w:rPr>
          <w:rFonts w:ascii="Times" w:hAnsi="Times" w:cstheme="majorHAnsi"/>
          <w:sz w:val="28"/>
          <w:szCs w:val="28"/>
        </w:rPr>
        <w:t>I</w:t>
      </w:r>
      <w:r w:rsidR="007C10B2" w:rsidRPr="00451E96">
        <w:rPr>
          <w:rFonts w:ascii="Times" w:hAnsi="Times" w:cstheme="majorHAnsi"/>
          <w:sz w:val="28"/>
          <w:szCs w:val="28"/>
        </w:rPr>
        <w:t xml:space="preserve">ndications </w:t>
      </w:r>
      <w:r w:rsidR="007C10B2">
        <w:rPr>
          <w:rFonts w:ascii="Times" w:hAnsi="Times" w:cstheme="majorHAnsi"/>
          <w:sz w:val="28"/>
          <w:szCs w:val="28"/>
        </w:rPr>
        <w:t>et technique chirurgicale</w:t>
      </w:r>
      <w:r w:rsidR="00451E96" w:rsidRPr="00451E96">
        <w:rPr>
          <w:rFonts w:ascii="Times" w:hAnsi="Times" w:cstheme="majorHAnsi"/>
          <w:sz w:val="28"/>
          <w:szCs w:val="28"/>
        </w:rPr>
        <w:tab/>
      </w:r>
      <w:r w:rsidR="00451E96" w:rsidRPr="00451E96">
        <w:rPr>
          <w:rFonts w:ascii="Times" w:hAnsi="Times" w:cstheme="majorHAnsi"/>
          <w:sz w:val="28"/>
          <w:szCs w:val="28"/>
        </w:rPr>
        <w:tab/>
        <w:t xml:space="preserve">C. Albou-Ganem </w:t>
      </w:r>
    </w:p>
    <w:p w14:paraId="69992396" w14:textId="51FBE25F" w:rsidR="00D61ECA" w:rsidRPr="00451E96" w:rsidRDefault="00C02054" w:rsidP="00D61EC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000000" w:themeColor="text1"/>
          <w:sz w:val="28"/>
          <w:szCs w:val="28"/>
        </w:rPr>
        <w:t>15h4</w:t>
      </w:r>
      <w:r w:rsidR="00451E96" w:rsidRPr="00451E96">
        <w:rPr>
          <w:rFonts w:ascii="Times" w:hAnsi="Times" w:cstheme="majorHAnsi"/>
          <w:color w:val="000000" w:themeColor="text1"/>
          <w:sz w:val="28"/>
          <w:szCs w:val="28"/>
        </w:rPr>
        <w:t>5 –</w:t>
      </w:r>
      <w:r>
        <w:rPr>
          <w:rFonts w:ascii="Times" w:hAnsi="Times" w:cstheme="majorHAnsi"/>
          <w:color w:val="000000" w:themeColor="text1"/>
          <w:sz w:val="28"/>
          <w:szCs w:val="28"/>
        </w:rPr>
        <w:t xml:space="preserve"> 16h1</w:t>
      </w:r>
      <w:r w:rsidR="00451E96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5 : Smile : </w:t>
      </w:r>
      <w:r w:rsidR="007C10B2">
        <w:rPr>
          <w:rFonts w:ascii="Times" w:hAnsi="Times" w:cstheme="majorHAnsi"/>
          <w:color w:val="000000" w:themeColor="text1"/>
          <w:sz w:val="28"/>
          <w:szCs w:val="28"/>
        </w:rPr>
        <w:t>C</w:t>
      </w:r>
      <w:r w:rsidR="00451E96" w:rsidRPr="00451E96">
        <w:rPr>
          <w:rFonts w:ascii="Times" w:hAnsi="Times" w:cstheme="majorHAnsi"/>
          <w:color w:val="000000" w:themeColor="text1"/>
          <w:sz w:val="28"/>
          <w:szCs w:val="28"/>
        </w:rPr>
        <w:t xml:space="preserve">omplications et leur gestion </w:t>
      </w:r>
      <w:r w:rsidR="00451E96"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451E96"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451E96" w:rsidRPr="00451E96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451E96" w:rsidRPr="00451E96">
        <w:rPr>
          <w:rFonts w:ascii="Times" w:hAnsi="Times" w:cstheme="majorHAnsi"/>
          <w:sz w:val="28"/>
          <w:szCs w:val="28"/>
        </w:rPr>
        <w:t>C. Albou-Ganem</w:t>
      </w:r>
    </w:p>
    <w:p w14:paraId="27E693DA" w14:textId="522FE4C9" w:rsidR="00524658" w:rsidRPr="00524658" w:rsidRDefault="00C02054" w:rsidP="0052465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BD72AD">
        <w:rPr>
          <w:rFonts w:ascii="Times" w:hAnsi="Times" w:cstheme="majorHAnsi"/>
          <w:sz w:val="28"/>
          <w:szCs w:val="28"/>
        </w:rPr>
        <w:t>16h</w:t>
      </w:r>
      <w:r w:rsidR="00BD72AD">
        <w:rPr>
          <w:rFonts w:ascii="Times" w:hAnsi="Times" w:cstheme="majorHAnsi"/>
          <w:sz w:val="28"/>
          <w:szCs w:val="28"/>
        </w:rPr>
        <w:t>15</w:t>
      </w:r>
      <w:r w:rsidR="00451E96" w:rsidRPr="00BD72AD">
        <w:rPr>
          <w:rFonts w:ascii="Times" w:hAnsi="Times" w:cstheme="majorHAnsi"/>
          <w:sz w:val="28"/>
          <w:szCs w:val="28"/>
        </w:rPr>
        <w:t xml:space="preserve"> –</w:t>
      </w:r>
      <w:r w:rsidRPr="00BD72AD">
        <w:rPr>
          <w:rFonts w:ascii="Times" w:hAnsi="Times" w:cstheme="majorHAnsi"/>
          <w:sz w:val="28"/>
          <w:szCs w:val="28"/>
        </w:rPr>
        <w:t xml:space="preserve"> 17h</w:t>
      </w:r>
      <w:r w:rsidR="00BD72AD">
        <w:rPr>
          <w:rFonts w:ascii="Times" w:hAnsi="Times" w:cstheme="majorHAnsi"/>
          <w:sz w:val="28"/>
          <w:szCs w:val="28"/>
        </w:rPr>
        <w:t>00</w:t>
      </w:r>
      <w:r w:rsidR="00451E96" w:rsidRPr="00BD72AD">
        <w:rPr>
          <w:rFonts w:ascii="Times" w:hAnsi="Times" w:cstheme="majorHAnsi"/>
          <w:sz w:val="28"/>
          <w:szCs w:val="28"/>
        </w:rPr>
        <w:t xml:space="preserve"> : Implication médicolégale de la chirurgie réfractive </w:t>
      </w:r>
      <w:r w:rsidR="00451E96" w:rsidRPr="00BD72AD">
        <w:rPr>
          <w:rFonts w:ascii="Times" w:hAnsi="Times" w:cstheme="majorHAnsi"/>
          <w:sz w:val="28"/>
          <w:szCs w:val="28"/>
        </w:rPr>
        <w:tab/>
        <w:t>M.</w:t>
      </w:r>
      <w:r w:rsidR="00275F2F">
        <w:rPr>
          <w:rFonts w:ascii="Times" w:hAnsi="Times" w:cstheme="majorHAnsi"/>
          <w:sz w:val="28"/>
          <w:szCs w:val="28"/>
        </w:rPr>
        <w:t xml:space="preserve"> </w:t>
      </w:r>
      <w:r w:rsidR="00451E96" w:rsidRPr="00BD72AD">
        <w:rPr>
          <w:rFonts w:ascii="Times" w:hAnsi="Times" w:cstheme="majorHAnsi"/>
          <w:sz w:val="28"/>
          <w:szCs w:val="28"/>
        </w:rPr>
        <w:t>Aberchan</w:t>
      </w:r>
      <w:r w:rsidR="00275F2F">
        <w:rPr>
          <w:rFonts w:ascii="Times" w:hAnsi="Times" w:cstheme="majorHAnsi"/>
          <w:sz w:val="28"/>
          <w:szCs w:val="28"/>
        </w:rPr>
        <w:t>/</w:t>
      </w:r>
      <w:r w:rsidR="001E63E4" w:rsidRPr="00BD72AD">
        <w:rPr>
          <w:rFonts w:ascii="Times" w:hAnsi="Times" w:cstheme="majorHAnsi"/>
          <w:sz w:val="28"/>
          <w:szCs w:val="28"/>
        </w:rPr>
        <w:t xml:space="preserve"> </w:t>
      </w:r>
    </w:p>
    <w:p w14:paraId="1F995ACF" w14:textId="16E26174" w:rsidR="007F4725" w:rsidRPr="00524658" w:rsidRDefault="00275F2F" w:rsidP="00524658">
      <w:pPr>
        <w:spacing w:line="360" w:lineRule="auto"/>
        <w:ind w:left="8496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 w:cstheme="majorHAnsi"/>
          <w:sz w:val="28"/>
          <w:szCs w:val="28"/>
        </w:rPr>
        <w:t xml:space="preserve">D. </w:t>
      </w:r>
      <w:r w:rsidR="001E63E4" w:rsidRPr="00524658">
        <w:rPr>
          <w:rFonts w:ascii="Times" w:hAnsi="Times" w:cstheme="majorHAnsi"/>
          <w:sz w:val="28"/>
          <w:szCs w:val="28"/>
        </w:rPr>
        <w:t>Monnet</w:t>
      </w:r>
    </w:p>
    <w:p w14:paraId="6D1B9A34" w14:textId="65A86E66" w:rsidR="00451E96" w:rsidRPr="00451E96" w:rsidRDefault="00C02054" w:rsidP="00451E9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2E74B5" w:themeColor="accent5" w:themeShade="BF"/>
          <w:sz w:val="28"/>
          <w:szCs w:val="28"/>
        </w:rPr>
        <w:t>17h</w:t>
      </w:r>
      <w:r w:rsidR="00FF57BA">
        <w:rPr>
          <w:rFonts w:ascii="Times" w:hAnsi="Times" w:cstheme="majorHAnsi"/>
          <w:color w:val="2E74B5" w:themeColor="accent5" w:themeShade="BF"/>
          <w:sz w:val="28"/>
          <w:szCs w:val="28"/>
        </w:rPr>
        <w:t>00</w:t>
      </w:r>
      <w:r w:rsidR="00451E96"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–</w:t>
      </w:r>
      <w:r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17h</w:t>
      </w:r>
      <w:r w:rsidR="00FF57BA">
        <w:rPr>
          <w:rFonts w:ascii="Times" w:hAnsi="Times" w:cstheme="majorHAnsi"/>
          <w:color w:val="2E74B5" w:themeColor="accent5" w:themeShade="BF"/>
          <w:sz w:val="28"/>
          <w:szCs w:val="28"/>
        </w:rPr>
        <w:t>30</w:t>
      </w:r>
      <w:r w:rsidR="00451E96"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: </w:t>
      </w:r>
      <w:r w:rsidR="00524658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</w:p>
    <w:p w14:paraId="1553E976" w14:textId="64099213" w:rsidR="0088502A" w:rsidRDefault="0088502A" w:rsidP="0088502A">
      <w:pPr>
        <w:pStyle w:val="Paragraphedeliste"/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5E35D1A5" w14:textId="51B8929D" w:rsidR="007F4725" w:rsidRPr="007B05CF" w:rsidRDefault="007F4725" w:rsidP="007B05CF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1A0AFAD9" w14:textId="77777777" w:rsidR="007F4725" w:rsidRPr="007004BE" w:rsidRDefault="007F4725" w:rsidP="007F4725">
      <w:pPr>
        <w:rPr>
          <w:u w:val="single"/>
        </w:rPr>
      </w:pPr>
    </w:p>
    <w:p w14:paraId="1553E97B" w14:textId="6730C0B7" w:rsidR="00581F4E" w:rsidRPr="007004BE" w:rsidRDefault="00E25872" w:rsidP="00581F4E">
      <w:pPr>
        <w:pStyle w:val="Titre2"/>
        <w:jc w:val="center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</w:pP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SAMEDI</w:t>
      </w:r>
      <w:r w:rsidR="00581F4E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1</w:t>
      </w:r>
      <w:r w:rsidR="00CB6C0A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3</w:t>
      </w:r>
      <w:r w:rsidR="00581F4E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JANVIER</w:t>
      </w:r>
      <w:r w:rsidR="00BB44D1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2024</w:t>
      </w:r>
    </w:p>
    <w:p w14:paraId="1553E97C" w14:textId="77777777" w:rsidR="00581F4E" w:rsidRDefault="00581F4E" w:rsidP="00581F4E"/>
    <w:p w14:paraId="1553E97D" w14:textId="77777777" w:rsidR="00581F4E" w:rsidRDefault="00581F4E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 xml:space="preserve">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HORAIRES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SUJETS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INTERVENANTS </w:t>
      </w:r>
    </w:p>
    <w:p w14:paraId="1553E97E" w14:textId="77777777" w:rsidR="00581F4E" w:rsidRDefault="00581F4E" w:rsidP="00581F4E">
      <w:pPr>
        <w:pBdr>
          <w:bottom w:val="single" w:sz="6" w:space="1" w:color="auto"/>
        </w:pBdr>
        <w:jc w:val="both"/>
        <w:rPr>
          <w:rFonts w:ascii="Times" w:hAnsi="Times"/>
          <w:b/>
          <w:color w:val="0070C0"/>
          <w:sz w:val="28"/>
          <w:szCs w:val="28"/>
        </w:rPr>
      </w:pPr>
    </w:p>
    <w:p w14:paraId="1553E97F" w14:textId="4BDE4E91" w:rsidR="00581F4E" w:rsidRDefault="00581F4E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</w:p>
    <w:p w14:paraId="2A78E8CB" w14:textId="78A5B4CB" w:rsidR="007073F8" w:rsidRPr="00524658" w:rsidRDefault="00524658" w:rsidP="00524658">
      <w:pPr>
        <w:pStyle w:val="Titre3"/>
        <w:jc w:val="center"/>
        <w:rPr>
          <w:rFonts w:ascii="Times" w:hAnsi="Times" w:cstheme="majorHAnsi"/>
          <w:b/>
          <w:smallCaps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ab/>
      </w:r>
      <w:r>
        <w:rPr>
          <w:rFonts w:ascii="Times" w:hAnsi="Times" w:cstheme="majorHAnsi"/>
          <w:b/>
          <w:smallCaps/>
          <w:sz w:val="28"/>
          <w:szCs w:val="28"/>
        </w:rPr>
        <w:t xml:space="preserve">Chirurgie refractive et contexte particulier </w:t>
      </w:r>
    </w:p>
    <w:p w14:paraId="49B5E8B4" w14:textId="77777777" w:rsidR="007073F8" w:rsidRPr="00423883" w:rsidRDefault="007073F8" w:rsidP="007073F8">
      <w:pPr>
        <w:spacing w:line="360" w:lineRule="auto"/>
      </w:pPr>
    </w:p>
    <w:p w14:paraId="62AD2438" w14:textId="52A5939C" w:rsidR="007073F8" w:rsidRPr="00524658" w:rsidRDefault="007073F8" w:rsidP="00524658">
      <w:pPr>
        <w:pStyle w:val="Paragraphedeliste"/>
        <w:numPr>
          <w:ilvl w:val="0"/>
          <w:numId w:val="7"/>
        </w:numPr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>0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9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00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– 09h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 : Maladies générales, inflammation</w:t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524658">
        <w:rPr>
          <w:rFonts w:ascii="Times" w:hAnsi="Times" w:cstheme="majorHAnsi"/>
          <w:color w:val="000000" w:themeColor="text1"/>
          <w:sz w:val="28"/>
          <w:szCs w:val="28"/>
        </w:rPr>
        <w:t>J.-L. Bourges</w:t>
      </w:r>
    </w:p>
    <w:p w14:paraId="17414C03" w14:textId="77777777" w:rsidR="00993495" w:rsidRPr="00993495" w:rsidRDefault="00993495" w:rsidP="00993495">
      <w:pPr>
        <w:pStyle w:val="Paragraphedeliste"/>
        <w:spacing w:line="360" w:lineRule="auto"/>
        <w:ind w:left="1428" w:firstLine="696"/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0852345E" w14:textId="4310B1B1" w:rsidR="007073F8" w:rsidRPr="00993495" w:rsidRDefault="007073F8" w:rsidP="0099349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>09h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– 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10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 xml:space="preserve">Pathologies 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Glaucom</w:t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>ateuse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>s</w:t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524658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A. Grise-Dulac</w:t>
      </w:r>
    </w:p>
    <w:p w14:paraId="35E3FBE1" w14:textId="77777777" w:rsidR="00993495" w:rsidRPr="00993495" w:rsidRDefault="00993495" w:rsidP="00993495">
      <w:pPr>
        <w:pStyle w:val="Paragraphedeliste"/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0DD563D" w14:textId="3EB0ADCE" w:rsidR="007073F8" w:rsidRPr="0075600C" w:rsidRDefault="00DB14EE" w:rsidP="0075600C">
      <w:pPr>
        <w:pStyle w:val="Paragraphedeliste"/>
        <w:numPr>
          <w:ilvl w:val="0"/>
          <w:numId w:val="7"/>
        </w:numPr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000000" w:themeColor="text1"/>
          <w:sz w:val="28"/>
          <w:szCs w:val="28"/>
        </w:rPr>
        <w:t>10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>h</w:t>
      </w:r>
      <w:r>
        <w:rPr>
          <w:rFonts w:ascii="Times" w:hAnsi="Times" w:cstheme="majorHAnsi"/>
          <w:color w:val="000000" w:themeColor="text1"/>
          <w:sz w:val="28"/>
          <w:szCs w:val="28"/>
        </w:rPr>
        <w:t>15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– 10h</w:t>
      </w:r>
      <w:r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>Les F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>ortes amétropies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7073F8" w:rsidRPr="0075600C">
        <w:rPr>
          <w:rFonts w:ascii="Times" w:hAnsi="Times" w:cstheme="majorHAnsi"/>
          <w:color w:val="000000" w:themeColor="text1"/>
          <w:sz w:val="28"/>
          <w:szCs w:val="28"/>
        </w:rPr>
        <w:t>N. Mesplie</w:t>
      </w:r>
    </w:p>
    <w:p w14:paraId="3E3A00F8" w14:textId="77777777" w:rsidR="00993495" w:rsidRPr="00993495" w:rsidRDefault="00993495" w:rsidP="00993495">
      <w:pPr>
        <w:pStyle w:val="Paragraphedeliste"/>
        <w:spacing w:line="360" w:lineRule="auto"/>
        <w:ind w:left="2124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664219FB" w14:textId="691C45B4" w:rsidR="007073F8" w:rsidRPr="00993495" w:rsidRDefault="007073F8" w:rsidP="00993495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>10h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- 1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 :  Ajustements réfractifs cornéens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  <w:t>N. Mesplie</w:t>
      </w:r>
    </w:p>
    <w:p w14:paraId="03D382DC" w14:textId="77777777" w:rsidR="00993495" w:rsidRPr="00993495" w:rsidRDefault="00993495" w:rsidP="00993495">
      <w:pPr>
        <w:pStyle w:val="Paragraphedeliste"/>
        <w:spacing w:line="360" w:lineRule="auto"/>
        <w:rPr>
          <w:rFonts w:ascii="Times" w:hAnsi="Times"/>
          <w:color w:val="000000" w:themeColor="text1"/>
          <w:sz w:val="28"/>
          <w:szCs w:val="28"/>
        </w:rPr>
      </w:pPr>
    </w:p>
    <w:p w14:paraId="63E1C87F" w14:textId="4BD4528E" w:rsidR="007073F8" w:rsidRPr="00993495" w:rsidRDefault="007073F8" w:rsidP="007073F8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15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– 11h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 : Contactologie et chirurgie réfractive 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  <w:t xml:space="preserve">M.-C. Trône </w:t>
      </w:r>
    </w:p>
    <w:p w14:paraId="3C8C889A" w14:textId="1B5BA98E" w:rsidR="00993495" w:rsidRPr="00993495" w:rsidRDefault="00993495" w:rsidP="00993495">
      <w:pPr>
        <w:spacing w:line="360" w:lineRule="auto"/>
        <w:rPr>
          <w:rFonts w:ascii="Times" w:hAnsi="Times"/>
          <w:color w:val="000000" w:themeColor="text1"/>
          <w:sz w:val="28"/>
          <w:szCs w:val="28"/>
        </w:rPr>
      </w:pPr>
    </w:p>
    <w:p w14:paraId="1B736EBB" w14:textId="3449B1D6" w:rsidR="007073F8" w:rsidRPr="00993495" w:rsidRDefault="007073F8" w:rsidP="00993495">
      <w:pPr>
        <w:pStyle w:val="Paragraphedeliste"/>
        <w:numPr>
          <w:ilvl w:val="0"/>
          <w:numId w:val="7"/>
        </w:numPr>
        <w:rPr>
          <w:rFonts w:ascii="Times" w:hAnsi="Times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>11h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45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– 12h</w:t>
      </w:r>
      <w:r w:rsidR="00DB14EE">
        <w:rPr>
          <w:rFonts w:ascii="Times" w:hAnsi="Times" w:cstheme="majorHAnsi"/>
          <w:color w:val="000000" w:themeColor="text1"/>
          <w:sz w:val="28"/>
          <w:szCs w:val="28"/>
        </w:rPr>
        <w:t>30</w:t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 : Cas cliniques pratiques de chirurgie réfractive </w:t>
      </w:r>
      <w:r w:rsid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993495" w:rsidRPr="00993495">
        <w:rPr>
          <w:rFonts w:ascii="Times" w:hAnsi="Times" w:cstheme="majorHAnsi"/>
          <w:color w:val="000000" w:themeColor="text1"/>
          <w:sz w:val="28"/>
          <w:szCs w:val="28"/>
        </w:rPr>
        <w:t>N. Mesplie /</w:t>
      </w:r>
    </w:p>
    <w:p w14:paraId="00E5C47F" w14:textId="641E7EE3" w:rsidR="00993495" w:rsidRDefault="00993495" w:rsidP="00993495">
      <w:pPr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000000" w:themeColor="text1"/>
          <w:sz w:val="28"/>
          <w:szCs w:val="28"/>
        </w:rPr>
        <w:t xml:space="preserve">                                     </w:t>
      </w:r>
      <w:r w:rsidR="007B1951">
        <w:rPr>
          <w:rFonts w:ascii="Times" w:hAnsi="Times" w:cstheme="majorHAnsi"/>
          <w:color w:val="000000" w:themeColor="text1"/>
          <w:sz w:val="28"/>
          <w:szCs w:val="28"/>
        </w:rPr>
        <w:t>C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>ornéenne</w:t>
      </w:r>
      <w:r w:rsidR="007B1951">
        <w:rPr>
          <w:rFonts w:ascii="Times" w:hAnsi="Times" w:cstheme="majorHAnsi"/>
          <w:color w:val="000000" w:themeColor="text1"/>
          <w:sz w:val="28"/>
          <w:szCs w:val="28"/>
        </w:rPr>
        <w:t>, QCMs.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</w:t>
      </w:r>
      <w:r w:rsidR="007073F8"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  <w:t>M.C. Trône</w:t>
      </w:r>
    </w:p>
    <w:p w14:paraId="73D4416A" w14:textId="77777777" w:rsidR="00993495" w:rsidRPr="00993495" w:rsidRDefault="00993495" w:rsidP="00993495">
      <w:pPr>
        <w:rPr>
          <w:rFonts w:ascii="Times" w:hAnsi="Times" w:cstheme="majorHAnsi"/>
          <w:color w:val="000000" w:themeColor="text1"/>
          <w:sz w:val="28"/>
          <w:szCs w:val="28"/>
        </w:rPr>
      </w:pPr>
    </w:p>
    <w:p w14:paraId="69E227BA" w14:textId="52CEA6D6" w:rsidR="00993495" w:rsidRPr="00993495" w:rsidRDefault="007073F8" w:rsidP="00993495">
      <w:pPr>
        <w:pStyle w:val="Paragraphedeliste"/>
        <w:ind w:left="2124"/>
        <w:rPr>
          <w:rFonts w:ascii="Times" w:hAnsi="Times" w:cstheme="majorHAnsi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993495"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 xml:space="preserve"> </w:t>
      </w:r>
    </w:p>
    <w:p w14:paraId="4515EB25" w14:textId="77777777" w:rsidR="007073F8" w:rsidRPr="004B6500" w:rsidRDefault="007073F8" w:rsidP="007073F8">
      <w:pPr>
        <w:pStyle w:val="Paragraphedeliste"/>
        <w:spacing w:line="360" w:lineRule="auto"/>
        <w:ind w:left="2124"/>
        <w:rPr>
          <w:rFonts w:ascii="Times" w:hAnsi="Times"/>
          <w:color w:val="000000" w:themeColor="text1"/>
          <w:sz w:val="28"/>
          <w:szCs w:val="28"/>
          <w:highlight w:val="yellow"/>
        </w:rPr>
      </w:pPr>
    </w:p>
    <w:p w14:paraId="61E9D26E" w14:textId="50E31C9D" w:rsidR="007073F8" w:rsidRDefault="007073F8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33CD8A67" w14:textId="34960E03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7BA45729" w14:textId="5BD9A5AD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47B5B8CF" w14:textId="2E4F17AF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2B4C63A0" w14:textId="274750C1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75F1C757" w14:textId="016612BC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43E96055" w14:textId="770B111C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7E9C5F5F" w14:textId="09AB6062" w:rsidR="00993495" w:rsidRDefault="00993495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0E9D35E5" w14:textId="59FA8B0A" w:rsidR="00B45E23" w:rsidRDefault="00B45E23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7BB4F458" w14:textId="470FC581" w:rsidR="00B45E23" w:rsidRDefault="00B45E23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4318CE8A" w14:textId="77777777" w:rsidR="00B45E23" w:rsidRDefault="00B45E23" w:rsidP="007073F8">
      <w:p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  <w:highlight w:val="yellow"/>
        </w:rPr>
      </w:pPr>
    </w:p>
    <w:p w14:paraId="4A0B2305" w14:textId="77777777" w:rsidR="00E2239F" w:rsidRPr="00162263" w:rsidRDefault="00E2239F" w:rsidP="00E2239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</w:pP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  <w:lastRenderedPageBreak/>
        <w:t xml:space="preserve">Diplôme inter-universitaire </w:t>
      </w:r>
    </w:p>
    <w:p w14:paraId="284B518E" w14:textId="77777777" w:rsidR="00E2239F" w:rsidRPr="00162263" w:rsidRDefault="00E2239F" w:rsidP="00E2239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</w:pP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36"/>
          <w:szCs w:val="28"/>
        </w:rPr>
        <w:t>Chirurgie réfractive et phaco-émulsification</w:t>
      </w:r>
    </w:p>
    <w:p w14:paraId="6C848D26" w14:textId="77777777" w:rsidR="00E2239F" w:rsidRPr="00162263" w:rsidRDefault="00E2239F" w:rsidP="00E2239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</w:pP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Universités de Bre</w:t>
      </w:r>
      <w:r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st, Bordeaux, Paris, </w:t>
      </w: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>Toulouse</w:t>
      </w:r>
    </w:p>
    <w:p w14:paraId="3427DF78" w14:textId="77777777" w:rsidR="00E2239F" w:rsidRPr="00162263" w:rsidRDefault="00E2239F" w:rsidP="00E2239F">
      <w:pPr>
        <w:jc w:val="center"/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</w:pPr>
      <w:r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Hôpital COCHIN </w:t>
      </w:r>
      <w:r w:rsidRPr="00162263"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– Amphithéâtre </w:t>
      </w:r>
      <w:r>
        <w:rPr>
          <w:rStyle w:val="Rfrenceintense"/>
          <w:rFonts w:ascii="Times" w:hAnsi="Times" w:cstheme="majorHAnsi"/>
          <w:b w:val="0"/>
          <w:color w:val="000000" w:themeColor="text1"/>
          <w:sz w:val="28"/>
          <w:szCs w:val="28"/>
        </w:rPr>
        <w:t xml:space="preserve">DAUSSET </w:t>
      </w:r>
    </w:p>
    <w:p w14:paraId="07052E7D" w14:textId="13C96995" w:rsidR="007073F8" w:rsidRDefault="007073F8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</w:p>
    <w:p w14:paraId="2906DB76" w14:textId="33A380B1" w:rsidR="0075600C" w:rsidRPr="0075600C" w:rsidRDefault="00B45E23" w:rsidP="00B45E23">
      <w:pPr>
        <w:pStyle w:val="Titre2"/>
        <w:ind w:left="3540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</w:rPr>
      </w:pPr>
      <w:r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</w:rPr>
        <w:t xml:space="preserve">      </w:t>
      </w:r>
      <w:r w:rsidR="0075600C" w:rsidRPr="0075600C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</w:rPr>
        <w:t>SESSION CRISTALLIN</w:t>
      </w:r>
    </w:p>
    <w:p w14:paraId="54817589" w14:textId="038F3C3E" w:rsidR="00E0125E" w:rsidRPr="007004BE" w:rsidRDefault="00E0125E" w:rsidP="00B45E23">
      <w:pPr>
        <w:pStyle w:val="Titre2"/>
        <w:jc w:val="center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</w:pP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JEUDI 14 MARS </w:t>
      </w:r>
      <w:r w:rsidR="00BB44D1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2024</w:t>
      </w:r>
    </w:p>
    <w:p w14:paraId="0586EA3F" w14:textId="77777777" w:rsidR="00E0125E" w:rsidRDefault="00E0125E" w:rsidP="00E0125E"/>
    <w:p w14:paraId="23D52325" w14:textId="5148884C" w:rsidR="00E0125E" w:rsidRDefault="00E0125E" w:rsidP="00E0125E">
      <w:pPr>
        <w:jc w:val="both"/>
        <w:rPr>
          <w:rFonts w:ascii="Times" w:hAnsi="Times"/>
          <w:b/>
          <w:color w:val="0070C0"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 xml:space="preserve">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HORAIRES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SUJETS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INTERVENANTS </w:t>
      </w:r>
    </w:p>
    <w:p w14:paraId="0EF41003" w14:textId="1DAAC642" w:rsidR="007073F8" w:rsidRDefault="00E0125E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  <w:r w:rsidRPr="00E0125E">
        <w:rPr>
          <w:rFonts w:ascii="Times" w:hAnsi="Times"/>
          <w:b/>
          <w:sz w:val="28"/>
          <w:szCs w:val="28"/>
        </w:rPr>
        <w:t>________________________________________________________________________</w:t>
      </w:r>
    </w:p>
    <w:p w14:paraId="029CEB17" w14:textId="72E0587D" w:rsidR="007073F8" w:rsidRPr="00AE57A1" w:rsidRDefault="007073F8" w:rsidP="00581F4E">
      <w:pPr>
        <w:jc w:val="both"/>
        <w:rPr>
          <w:rFonts w:ascii="Times" w:hAnsi="Times"/>
          <w:b/>
          <w:smallCaps/>
          <w:color w:val="0070C0"/>
          <w:sz w:val="28"/>
          <w:szCs w:val="28"/>
        </w:rPr>
      </w:pPr>
    </w:p>
    <w:p w14:paraId="0A0FAF0F" w14:textId="6BF4324B" w:rsidR="00E0125E" w:rsidRPr="00E2239F" w:rsidRDefault="00E0125E" w:rsidP="00E2239F">
      <w:pPr>
        <w:pStyle w:val="Titre3"/>
        <w:spacing w:line="360" w:lineRule="auto"/>
        <w:jc w:val="center"/>
        <w:rPr>
          <w:rFonts w:ascii="Times" w:hAnsi="Times" w:cstheme="majorHAnsi"/>
          <w:b/>
          <w:smallCaps/>
          <w:sz w:val="28"/>
          <w:szCs w:val="28"/>
        </w:rPr>
      </w:pPr>
      <w:r w:rsidRPr="00AE57A1">
        <w:rPr>
          <w:rFonts w:ascii="Times" w:hAnsi="Times" w:cstheme="majorHAnsi"/>
          <w:b/>
          <w:smallCaps/>
          <w:sz w:val="28"/>
          <w:szCs w:val="28"/>
        </w:rPr>
        <w:t xml:space="preserve">Chirurgie </w:t>
      </w:r>
      <w:r w:rsidR="00595899">
        <w:rPr>
          <w:rFonts w:ascii="Times" w:hAnsi="Times" w:cstheme="majorHAnsi"/>
          <w:b/>
          <w:smallCaps/>
          <w:sz w:val="28"/>
          <w:szCs w:val="28"/>
        </w:rPr>
        <w:t>du cristallin</w:t>
      </w:r>
    </w:p>
    <w:p w14:paraId="4CECC30F" w14:textId="7DF21242" w:rsidR="00E0125E" w:rsidRDefault="00E0125E" w:rsidP="0075600C">
      <w:pPr>
        <w:pStyle w:val="Paragraphedeliste"/>
        <w:numPr>
          <w:ilvl w:val="0"/>
          <w:numId w:val="8"/>
        </w:numPr>
        <w:rPr>
          <w:rFonts w:ascii="Times" w:hAnsi="Times" w:cstheme="majorHAnsi"/>
          <w:color w:val="000000" w:themeColor="text1"/>
          <w:sz w:val="28"/>
          <w:szCs w:val="28"/>
        </w:rPr>
      </w:pPr>
      <w:r w:rsidRPr="009B4542">
        <w:rPr>
          <w:rFonts w:ascii="Times" w:hAnsi="Times" w:cstheme="majorHAnsi"/>
          <w:color w:val="000000" w:themeColor="text1"/>
          <w:sz w:val="28"/>
          <w:szCs w:val="28"/>
        </w:rPr>
        <w:t>0</w:t>
      </w:r>
      <w:r w:rsidR="0037719E">
        <w:rPr>
          <w:rFonts w:ascii="Times" w:hAnsi="Times" w:cstheme="majorHAnsi"/>
          <w:color w:val="000000" w:themeColor="text1"/>
          <w:sz w:val="28"/>
          <w:szCs w:val="28"/>
        </w:rPr>
        <w:t>9</w:t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37719E">
        <w:rPr>
          <w:rFonts w:ascii="Times" w:hAnsi="Times" w:cstheme="majorHAnsi"/>
          <w:color w:val="000000" w:themeColor="text1"/>
          <w:sz w:val="28"/>
          <w:szCs w:val="28"/>
        </w:rPr>
        <w:t>00</w:t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 xml:space="preserve"> – 09h30 : </w:t>
      </w:r>
      <w:r w:rsidR="0075600C">
        <w:rPr>
          <w:rFonts w:ascii="Times" w:hAnsi="Times" w:cstheme="majorHAnsi"/>
          <w:sz w:val="28"/>
          <w:szCs w:val="28"/>
        </w:rPr>
        <w:t>P</w:t>
      </w:r>
      <w:r w:rsidRPr="009B4542">
        <w:rPr>
          <w:rFonts w:ascii="Times" w:hAnsi="Times" w:cstheme="majorHAnsi"/>
          <w:sz w:val="28"/>
          <w:szCs w:val="28"/>
        </w:rPr>
        <w:t>haco-émulsification</w:t>
      </w:r>
      <w:r w:rsidR="0075600C">
        <w:rPr>
          <w:rFonts w:ascii="Times" w:hAnsi="Times" w:cstheme="majorHAnsi"/>
          <w:sz w:val="28"/>
          <w:szCs w:val="28"/>
        </w:rPr>
        <w:t xml:space="preserve"> : </w:t>
      </w:r>
      <w:r w:rsidRPr="0075600C">
        <w:rPr>
          <w:rFonts w:ascii="Times" w:hAnsi="Times" w:cstheme="majorHAnsi"/>
          <w:color w:val="000000" w:themeColor="text1"/>
          <w:sz w:val="28"/>
          <w:szCs w:val="28"/>
        </w:rPr>
        <w:t>principes et réglages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>, FLACS</w:t>
      </w:r>
      <w:r w:rsidRPr="0075600C">
        <w:rPr>
          <w:rFonts w:ascii="Times" w:hAnsi="Times" w:cstheme="majorHAnsi"/>
          <w:color w:val="000000" w:themeColor="text1"/>
          <w:sz w:val="28"/>
          <w:szCs w:val="28"/>
        </w:rPr>
        <w:t xml:space="preserve"> </w:t>
      </w:r>
      <w:r w:rsidRPr="0075600C">
        <w:rPr>
          <w:rFonts w:ascii="Times" w:hAnsi="Times" w:cstheme="majorHAnsi"/>
          <w:color w:val="000000" w:themeColor="text1"/>
          <w:sz w:val="28"/>
          <w:szCs w:val="28"/>
        </w:rPr>
        <w:tab/>
        <w:t>D. Monnet</w:t>
      </w:r>
    </w:p>
    <w:p w14:paraId="48EF6067" w14:textId="77777777" w:rsidR="0075600C" w:rsidRPr="0075600C" w:rsidRDefault="0075600C" w:rsidP="0075600C">
      <w:pPr>
        <w:pStyle w:val="Paragraphedeliste"/>
        <w:rPr>
          <w:rFonts w:ascii="Times" w:hAnsi="Times" w:cstheme="majorHAnsi"/>
          <w:color w:val="000000" w:themeColor="text1"/>
          <w:sz w:val="28"/>
          <w:szCs w:val="28"/>
        </w:rPr>
      </w:pPr>
    </w:p>
    <w:p w14:paraId="63191742" w14:textId="40E01051" w:rsidR="00710AEC" w:rsidRPr="009B4542" w:rsidRDefault="00710AEC" w:rsidP="00406FE0">
      <w:pPr>
        <w:pStyle w:val="Paragraphedeliste"/>
        <w:numPr>
          <w:ilvl w:val="0"/>
          <w:numId w:val="8"/>
        </w:numPr>
        <w:jc w:val="both"/>
        <w:rPr>
          <w:rFonts w:ascii="Times" w:hAnsi="Times"/>
          <w:sz w:val="28"/>
          <w:szCs w:val="28"/>
        </w:rPr>
      </w:pPr>
      <w:r w:rsidRPr="009B4542">
        <w:rPr>
          <w:rFonts w:ascii="Times" w:hAnsi="Times" w:cstheme="majorHAnsi"/>
          <w:sz w:val="28"/>
          <w:szCs w:val="28"/>
        </w:rPr>
        <w:t>09h30 – 10h15</w:t>
      </w:r>
      <w:r w:rsidR="00406FE0">
        <w:rPr>
          <w:rFonts w:ascii="Times" w:hAnsi="Times" w:cstheme="majorHAnsi"/>
          <w:sz w:val="28"/>
          <w:szCs w:val="28"/>
        </w:rPr>
        <w:t xml:space="preserve"> </w:t>
      </w:r>
      <w:r w:rsidRPr="009B4542">
        <w:rPr>
          <w:rFonts w:ascii="Times" w:hAnsi="Times" w:cstheme="majorHAnsi"/>
          <w:sz w:val="28"/>
          <w:szCs w:val="28"/>
        </w:rPr>
        <w:t xml:space="preserve">: </w:t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 xml:space="preserve">Implants toriques : indications, calcul et </w:t>
      </w:r>
    </w:p>
    <w:p w14:paraId="2D358681" w14:textId="057DC6BA" w:rsidR="00710AEC" w:rsidRPr="009B4542" w:rsidRDefault="00710AEC" w:rsidP="00406FE0">
      <w:pPr>
        <w:pStyle w:val="Paragraphedeliste"/>
        <w:spacing w:line="360" w:lineRule="auto"/>
        <w:jc w:val="both"/>
        <w:rPr>
          <w:rFonts w:ascii="Times" w:hAnsi="Times"/>
          <w:sz w:val="28"/>
          <w:szCs w:val="28"/>
        </w:rPr>
      </w:pPr>
      <w:r w:rsidRPr="009B4542">
        <w:rPr>
          <w:rFonts w:ascii="Times" w:hAnsi="Times" w:cstheme="majorHAnsi"/>
          <w:sz w:val="28"/>
          <w:szCs w:val="28"/>
        </w:rPr>
        <w:t xml:space="preserve">                          </w:t>
      </w:r>
      <w:r w:rsidR="00406FE0">
        <w:rPr>
          <w:rFonts w:ascii="Times" w:hAnsi="Times" w:cstheme="majorHAnsi"/>
          <w:sz w:val="28"/>
          <w:szCs w:val="28"/>
        </w:rPr>
        <w:t xml:space="preserve"> </w:t>
      </w:r>
      <w:r w:rsidR="00E2239F">
        <w:rPr>
          <w:rFonts w:ascii="Times" w:hAnsi="Times" w:cstheme="majorHAnsi"/>
          <w:color w:val="000000" w:themeColor="text1"/>
          <w:sz w:val="28"/>
          <w:szCs w:val="28"/>
        </w:rPr>
        <w:t>o</w:t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>ptimisation des résultats</w:t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B4542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AE57A1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B4542">
        <w:rPr>
          <w:rFonts w:ascii="Times" w:hAnsi="Times" w:cstheme="majorHAnsi"/>
          <w:sz w:val="28"/>
          <w:szCs w:val="28"/>
        </w:rPr>
        <w:t>D. Monnet</w:t>
      </w:r>
    </w:p>
    <w:p w14:paraId="1737DBA6" w14:textId="77777777" w:rsidR="00710AEC" w:rsidRPr="009B4542" w:rsidRDefault="00710AEC" w:rsidP="00406FE0">
      <w:pPr>
        <w:pStyle w:val="Paragraphedeliste"/>
        <w:numPr>
          <w:ilvl w:val="0"/>
          <w:numId w:val="8"/>
        </w:numPr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9B4542">
        <w:rPr>
          <w:rFonts w:ascii="Times" w:hAnsi="Times" w:cstheme="majorHAnsi"/>
          <w:color w:val="000000" w:themeColor="text1"/>
          <w:sz w:val="28"/>
          <w:szCs w:val="28"/>
        </w:rPr>
        <w:t>10h15 – 10h45 : Chirurgie du cristallin clair (PRELEX) :</w:t>
      </w:r>
    </w:p>
    <w:p w14:paraId="14C1E21A" w14:textId="4B7145B3" w:rsidR="00E0125E" w:rsidRDefault="00E2239F" w:rsidP="00406FE0">
      <w:pPr>
        <w:pStyle w:val="Paragraphedeliste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000000" w:themeColor="text1"/>
          <w:sz w:val="28"/>
          <w:szCs w:val="28"/>
        </w:rPr>
        <w:t xml:space="preserve">                            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>P</w:t>
      </w:r>
      <w:r w:rsidR="00710AEC" w:rsidRPr="009B4542">
        <w:rPr>
          <w:rFonts w:ascii="Times" w:hAnsi="Times" w:cstheme="majorHAnsi"/>
          <w:color w:val="000000" w:themeColor="text1"/>
          <w:sz w:val="28"/>
          <w:szCs w:val="28"/>
        </w:rPr>
        <w:t>articularités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 xml:space="preserve">, indications, </w:t>
      </w:r>
      <w:r w:rsidR="00710AEC" w:rsidRPr="009B4542">
        <w:rPr>
          <w:rFonts w:ascii="Times" w:hAnsi="Times" w:cstheme="majorHAnsi"/>
          <w:color w:val="000000" w:themeColor="text1"/>
          <w:sz w:val="28"/>
          <w:szCs w:val="28"/>
        </w:rPr>
        <w:t>résultats</w:t>
      </w:r>
      <w:r w:rsidR="0075600C">
        <w:rPr>
          <w:rFonts w:ascii="Times" w:hAnsi="Times" w:cstheme="majorHAnsi"/>
          <w:color w:val="000000" w:themeColor="text1"/>
          <w:sz w:val="28"/>
          <w:szCs w:val="28"/>
        </w:rPr>
        <w:t xml:space="preserve">, arbre décisionnel </w:t>
      </w:r>
      <w:r w:rsidR="00710AEC" w:rsidRPr="009B4542">
        <w:rPr>
          <w:rFonts w:ascii="Times" w:hAnsi="Times" w:cstheme="majorHAnsi"/>
          <w:color w:val="000000" w:themeColor="text1"/>
          <w:sz w:val="28"/>
          <w:szCs w:val="28"/>
        </w:rPr>
        <w:tab/>
        <w:t>D. Monnet</w:t>
      </w:r>
    </w:p>
    <w:p w14:paraId="03BBEDF7" w14:textId="77777777" w:rsidR="00406FE0" w:rsidRPr="009B4542" w:rsidRDefault="00406FE0" w:rsidP="00406FE0">
      <w:pPr>
        <w:pStyle w:val="Paragraphedeliste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163F77FC" w14:textId="5339ED2F" w:rsidR="002520B1" w:rsidRPr="002520B1" w:rsidRDefault="00710AEC" w:rsidP="002520B1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 w:rsidRPr="009B4542">
        <w:rPr>
          <w:rFonts w:ascii="Times" w:hAnsi="Times" w:cstheme="majorHAnsi"/>
          <w:color w:val="FF0000"/>
          <w:sz w:val="28"/>
          <w:szCs w:val="28"/>
        </w:rPr>
        <w:t xml:space="preserve">10h45 – 11h15 : Pause </w:t>
      </w:r>
    </w:p>
    <w:p w14:paraId="60B4E198" w14:textId="5C741546" w:rsidR="002520B1" w:rsidRPr="002520B1" w:rsidRDefault="002520B1" w:rsidP="002520B1">
      <w:pPr>
        <w:pStyle w:val="Titre3"/>
        <w:spacing w:line="360" w:lineRule="auto"/>
        <w:jc w:val="center"/>
        <w:rPr>
          <w:rFonts w:ascii="Times" w:hAnsi="Times" w:cstheme="majorHAnsi"/>
          <w:b/>
          <w:smallCaps/>
          <w:sz w:val="28"/>
          <w:szCs w:val="28"/>
        </w:rPr>
      </w:pPr>
      <w:r>
        <w:rPr>
          <w:rFonts w:ascii="Times" w:hAnsi="Times" w:cstheme="majorHAnsi"/>
          <w:color w:val="FF0000"/>
          <w:sz w:val="28"/>
          <w:szCs w:val="28"/>
        </w:rPr>
        <w:tab/>
      </w:r>
      <w:r w:rsidRPr="00AE57A1">
        <w:rPr>
          <w:rFonts w:ascii="Times" w:hAnsi="Times" w:cstheme="majorHAnsi"/>
          <w:b/>
          <w:smallCaps/>
          <w:sz w:val="28"/>
          <w:szCs w:val="28"/>
        </w:rPr>
        <w:t>C</w:t>
      </w:r>
      <w:r>
        <w:rPr>
          <w:rFonts w:ascii="Times" w:hAnsi="Times" w:cstheme="majorHAnsi"/>
          <w:b/>
          <w:smallCaps/>
          <w:sz w:val="28"/>
          <w:szCs w:val="28"/>
        </w:rPr>
        <w:t>alcul des implants intra-oculaires</w:t>
      </w:r>
    </w:p>
    <w:p w14:paraId="6D0BCCC5" w14:textId="59137D29" w:rsidR="00E0125E" w:rsidRDefault="00E0125E" w:rsidP="002520B1">
      <w:pPr>
        <w:pStyle w:val="Paragraphedeliste"/>
        <w:numPr>
          <w:ilvl w:val="0"/>
          <w:numId w:val="8"/>
        </w:numPr>
        <w:jc w:val="both"/>
        <w:rPr>
          <w:rFonts w:ascii="Times" w:hAnsi="Times" w:cstheme="majorHAnsi"/>
          <w:sz w:val="28"/>
          <w:szCs w:val="28"/>
        </w:rPr>
      </w:pPr>
      <w:r w:rsidRPr="009B4542">
        <w:rPr>
          <w:rFonts w:ascii="Times" w:hAnsi="Times" w:cstheme="majorHAnsi"/>
          <w:sz w:val="28"/>
          <w:szCs w:val="28"/>
        </w:rPr>
        <w:t>1</w:t>
      </w:r>
      <w:r w:rsidR="00710AEC" w:rsidRPr="009B4542">
        <w:rPr>
          <w:rFonts w:ascii="Times" w:hAnsi="Times" w:cstheme="majorHAnsi"/>
          <w:sz w:val="28"/>
          <w:szCs w:val="28"/>
        </w:rPr>
        <w:t>1</w:t>
      </w:r>
      <w:r w:rsidRPr="009B4542">
        <w:rPr>
          <w:rFonts w:ascii="Times" w:hAnsi="Times" w:cstheme="majorHAnsi"/>
          <w:sz w:val="28"/>
          <w:szCs w:val="28"/>
        </w:rPr>
        <w:t>h15</w:t>
      </w:r>
      <w:r w:rsidR="00710AEC" w:rsidRPr="009B4542">
        <w:rPr>
          <w:rFonts w:ascii="Times" w:hAnsi="Times" w:cstheme="majorHAnsi"/>
          <w:sz w:val="28"/>
          <w:szCs w:val="28"/>
        </w:rPr>
        <w:t xml:space="preserve"> – 12h1</w:t>
      </w:r>
      <w:r w:rsidRPr="009B4542">
        <w:rPr>
          <w:rFonts w:ascii="Times" w:hAnsi="Times" w:cstheme="majorHAnsi"/>
          <w:sz w:val="28"/>
          <w:szCs w:val="28"/>
        </w:rPr>
        <w:t>5 : Biométries</w:t>
      </w:r>
      <w:r w:rsidR="002520B1">
        <w:rPr>
          <w:rFonts w:ascii="Times" w:hAnsi="Times" w:cstheme="majorHAnsi"/>
          <w:sz w:val="28"/>
          <w:szCs w:val="28"/>
        </w:rPr>
        <w:t xml:space="preserve"> – </w:t>
      </w:r>
      <w:r w:rsidRPr="009B4542">
        <w:rPr>
          <w:rFonts w:ascii="Times" w:hAnsi="Times" w:cstheme="majorHAnsi"/>
          <w:sz w:val="28"/>
          <w:szCs w:val="28"/>
        </w:rPr>
        <w:t>imageries</w:t>
      </w:r>
      <w:r w:rsidR="002520B1">
        <w:rPr>
          <w:rFonts w:ascii="Times" w:hAnsi="Times" w:cstheme="majorHAnsi"/>
          <w:sz w:val="28"/>
          <w:szCs w:val="28"/>
        </w:rPr>
        <w:tab/>
      </w:r>
      <w:r w:rsidR="002520B1">
        <w:rPr>
          <w:rFonts w:ascii="Times" w:hAnsi="Times" w:cstheme="majorHAnsi"/>
          <w:sz w:val="28"/>
          <w:szCs w:val="28"/>
        </w:rPr>
        <w:tab/>
      </w:r>
      <w:r w:rsidR="002520B1">
        <w:rPr>
          <w:rFonts w:ascii="Times" w:hAnsi="Times" w:cstheme="majorHAnsi"/>
          <w:sz w:val="28"/>
          <w:szCs w:val="28"/>
        </w:rPr>
        <w:tab/>
      </w:r>
      <w:r w:rsidR="002520B1">
        <w:rPr>
          <w:rFonts w:ascii="Times" w:hAnsi="Times" w:cstheme="majorHAnsi"/>
          <w:sz w:val="28"/>
          <w:szCs w:val="28"/>
        </w:rPr>
        <w:tab/>
      </w:r>
      <w:r w:rsidR="002520B1">
        <w:rPr>
          <w:rFonts w:ascii="Times" w:hAnsi="Times" w:cstheme="majorHAnsi"/>
          <w:sz w:val="28"/>
          <w:szCs w:val="28"/>
        </w:rPr>
        <w:tab/>
      </w:r>
      <w:r w:rsidR="002520B1">
        <w:rPr>
          <w:rFonts w:ascii="Times" w:hAnsi="Times" w:cstheme="majorHAnsi"/>
          <w:sz w:val="28"/>
          <w:szCs w:val="28"/>
        </w:rPr>
        <w:tab/>
      </w:r>
      <w:r w:rsidR="00710AEC" w:rsidRPr="002520B1">
        <w:rPr>
          <w:rFonts w:ascii="Times" w:hAnsi="Times" w:cstheme="majorHAnsi"/>
          <w:sz w:val="28"/>
          <w:szCs w:val="28"/>
        </w:rPr>
        <w:t xml:space="preserve">M. Sellam </w:t>
      </w:r>
      <w:r w:rsidRPr="002520B1">
        <w:rPr>
          <w:rFonts w:ascii="Times" w:hAnsi="Times" w:cstheme="majorHAnsi"/>
          <w:sz w:val="28"/>
          <w:szCs w:val="28"/>
        </w:rPr>
        <w:t xml:space="preserve"> </w:t>
      </w:r>
    </w:p>
    <w:p w14:paraId="160B43F4" w14:textId="77777777" w:rsidR="002520B1" w:rsidRPr="002520B1" w:rsidRDefault="002520B1" w:rsidP="002520B1">
      <w:pPr>
        <w:pStyle w:val="Paragraphedeliste"/>
        <w:jc w:val="both"/>
        <w:rPr>
          <w:rFonts w:ascii="Times" w:hAnsi="Times" w:cstheme="majorHAnsi"/>
          <w:sz w:val="28"/>
          <w:szCs w:val="28"/>
        </w:rPr>
      </w:pPr>
    </w:p>
    <w:p w14:paraId="78BB8CC9" w14:textId="68FF725D" w:rsidR="00E0125E" w:rsidRPr="002520B1" w:rsidRDefault="00E0125E" w:rsidP="002520B1">
      <w:pPr>
        <w:pStyle w:val="Paragraphedeliste"/>
        <w:numPr>
          <w:ilvl w:val="0"/>
          <w:numId w:val="8"/>
        </w:numPr>
        <w:jc w:val="both"/>
        <w:rPr>
          <w:rFonts w:ascii="Times" w:hAnsi="Times"/>
          <w:sz w:val="28"/>
          <w:szCs w:val="28"/>
        </w:rPr>
      </w:pPr>
      <w:r w:rsidRPr="009B4542">
        <w:rPr>
          <w:rFonts w:ascii="Times" w:hAnsi="Times" w:cstheme="majorHAnsi"/>
          <w:sz w:val="28"/>
          <w:szCs w:val="28"/>
        </w:rPr>
        <w:t>1</w:t>
      </w:r>
      <w:r w:rsidR="00710AEC" w:rsidRPr="009B4542">
        <w:rPr>
          <w:rFonts w:ascii="Times" w:hAnsi="Times" w:cstheme="majorHAnsi"/>
          <w:sz w:val="28"/>
          <w:szCs w:val="28"/>
        </w:rPr>
        <w:t>2h1</w:t>
      </w:r>
      <w:r w:rsidRPr="009B4542">
        <w:rPr>
          <w:rFonts w:ascii="Times" w:hAnsi="Times" w:cstheme="majorHAnsi"/>
          <w:sz w:val="28"/>
          <w:szCs w:val="28"/>
        </w:rPr>
        <w:t>5</w:t>
      </w:r>
      <w:r w:rsidR="00710AEC" w:rsidRPr="009B4542">
        <w:rPr>
          <w:rFonts w:ascii="Times" w:hAnsi="Times" w:cstheme="majorHAnsi"/>
          <w:sz w:val="28"/>
          <w:szCs w:val="28"/>
        </w:rPr>
        <w:t xml:space="preserve"> – 12h4</w:t>
      </w:r>
      <w:r w:rsidRPr="009B4542">
        <w:rPr>
          <w:rFonts w:ascii="Times" w:hAnsi="Times" w:cstheme="majorHAnsi"/>
          <w:sz w:val="28"/>
          <w:szCs w:val="28"/>
        </w:rPr>
        <w:t xml:space="preserve">5 : </w:t>
      </w:r>
      <w:r w:rsidR="002520B1">
        <w:rPr>
          <w:rFonts w:ascii="Times" w:hAnsi="Times" w:cstheme="majorHAnsi"/>
          <w:sz w:val="28"/>
          <w:szCs w:val="28"/>
        </w:rPr>
        <w:t>P</w:t>
      </w:r>
      <w:r w:rsidRPr="009B4542">
        <w:rPr>
          <w:rFonts w:ascii="Times" w:hAnsi="Times" w:cstheme="majorHAnsi"/>
          <w:sz w:val="28"/>
          <w:szCs w:val="28"/>
        </w:rPr>
        <w:t>ost-chirurgies réfractive</w:t>
      </w:r>
      <w:r w:rsidR="002520B1">
        <w:rPr>
          <w:rFonts w:ascii="Times" w:hAnsi="Times" w:cstheme="majorHAnsi"/>
          <w:sz w:val="28"/>
          <w:szCs w:val="28"/>
        </w:rPr>
        <w:t xml:space="preserve"> c</w:t>
      </w:r>
      <w:r w:rsidR="009B4542" w:rsidRPr="002520B1">
        <w:rPr>
          <w:rFonts w:ascii="Times" w:hAnsi="Times" w:cstheme="majorHAnsi"/>
          <w:sz w:val="28"/>
          <w:szCs w:val="28"/>
        </w:rPr>
        <w:t>ornéennes</w:t>
      </w:r>
      <w:r w:rsidR="0075600C" w:rsidRPr="002520B1">
        <w:rPr>
          <w:rFonts w:ascii="Times" w:hAnsi="Times" w:cstheme="majorHAnsi"/>
          <w:sz w:val="28"/>
          <w:szCs w:val="28"/>
        </w:rPr>
        <w:tab/>
      </w:r>
      <w:r w:rsidR="0075600C" w:rsidRPr="002520B1">
        <w:rPr>
          <w:rFonts w:ascii="Times" w:hAnsi="Times" w:cstheme="majorHAnsi"/>
          <w:sz w:val="28"/>
          <w:szCs w:val="28"/>
        </w:rPr>
        <w:tab/>
      </w:r>
      <w:r w:rsidR="0075600C" w:rsidRPr="002520B1">
        <w:rPr>
          <w:rFonts w:ascii="Times" w:hAnsi="Times" w:cstheme="majorHAnsi"/>
          <w:sz w:val="28"/>
          <w:szCs w:val="28"/>
        </w:rPr>
        <w:tab/>
      </w:r>
      <w:r w:rsidR="009B4542" w:rsidRPr="002520B1">
        <w:rPr>
          <w:rFonts w:ascii="Times" w:hAnsi="Times" w:cstheme="majorHAnsi"/>
          <w:sz w:val="28"/>
          <w:szCs w:val="28"/>
        </w:rPr>
        <w:tab/>
      </w:r>
      <w:r w:rsidRPr="002520B1">
        <w:rPr>
          <w:rFonts w:ascii="Times" w:hAnsi="Times" w:cstheme="majorHAnsi"/>
          <w:sz w:val="28"/>
          <w:szCs w:val="28"/>
        </w:rPr>
        <w:t xml:space="preserve"> M. </w:t>
      </w:r>
      <w:r w:rsidR="009B4542" w:rsidRPr="002520B1">
        <w:rPr>
          <w:rFonts w:ascii="Times" w:hAnsi="Times" w:cstheme="majorHAnsi"/>
          <w:sz w:val="28"/>
          <w:szCs w:val="28"/>
        </w:rPr>
        <w:t>Sellam</w:t>
      </w:r>
    </w:p>
    <w:p w14:paraId="7C1D79D5" w14:textId="77777777" w:rsidR="009B4542" w:rsidRPr="00993495" w:rsidRDefault="009B4542" w:rsidP="009B4542">
      <w:pPr>
        <w:pStyle w:val="Paragraphedeliste"/>
        <w:ind w:left="2124"/>
        <w:rPr>
          <w:rFonts w:ascii="Times" w:hAnsi="Times" w:cstheme="majorHAnsi"/>
          <w:color w:val="000000" w:themeColor="text1"/>
          <w:sz w:val="28"/>
          <w:szCs w:val="28"/>
        </w:rPr>
      </w:pP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93495">
        <w:rPr>
          <w:rFonts w:ascii="Times" w:hAnsi="Times" w:cstheme="majorHAnsi"/>
          <w:color w:val="000000" w:themeColor="text1"/>
          <w:sz w:val="28"/>
          <w:szCs w:val="28"/>
        </w:rPr>
        <w:tab/>
        <w:t xml:space="preserve"> </w:t>
      </w:r>
    </w:p>
    <w:p w14:paraId="11D7D26C" w14:textId="7C0D78B9" w:rsidR="009B4542" w:rsidRPr="009B4542" w:rsidRDefault="009B4542" w:rsidP="00E2239F">
      <w:pPr>
        <w:pStyle w:val="Paragraphedeliste"/>
        <w:numPr>
          <w:ilvl w:val="0"/>
          <w:numId w:val="5"/>
        </w:numPr>
        <w:ind w:left="714" w:hanging="357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>1</w:t>
      </w:r>
      <w:r>
        <w:rPr>
          <w:rFonts w:ascii="Times" w:hAnsi="Times" w:cstheme="majorHAnsi"/>
          <w:color w:val="2E74B5" w:themeColor="accent5" w:themeShade="BF"/>
          <w:sz w:val="28"/>
          <w:szCs w:val="28"/>
        </w:rPr>
        <w:t>2h45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–</w:t>
      </w:r>
      <w:r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13h00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: </w:t>
      </w:r>
      <w:r w:rsidR="00595899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</w:p>
    <w:p w14:paraId="3897D866" w14:textId="77777777" w:rsidR="009B4542" w:rsidRPr="009B4542" w:rsidRDefault="009B4542" w:rsidP="009B4542">
      <w:pPr>
        <w:pStyle w:val="Paragraphedeliste"/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60507175" w14:textId="77777777" w:rsidR="009B4542" w:rsidRDefault="009B4542" w:rsidP="00E2239F">
      <w:pPr>
        <w:pStyle w:val="Paragraphedeliste"/>
        <w:jc w:val="both"/>
        <w:rPr>
          <w:rFonts w:ascii="Times" w:hAnsi="Times" w:cstheme="majorHAnsi"/>
          <w:color w:val="FF0000"/>
          <w:sz w:val="28"/>
          <w:szCs w:val="28"/>
        </w:rPr>
      </w:pPr>
      <w:r w:rsidRPr="00451E96">
        <w:rPr>
          <w:rFonts w:ascii="Times" w:hAnsi="Times" w:cstheme="majorHAnsi"/>
          <w:color w:val="FF0000"/>
          <w:sz w:val="28"/>
          <w:szCs w:val="28"/>
        </w:rPr>
        <w:t>13h00 – 14h30 : Pause déjeuner</w:t>
      </w:r>
    </w:p>
    <w:p w14:paraId="362B4B79" w14:textId="77777777" w:rsidR="009B4542" w:rsidRPr="00451E96" w:rsidRDefault="009B4542" w:rsidP="009B4542">
      <w:pPr>
        <w:pStyle w:val="Paragraphedeliste"/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5044F749" w14:textId="32CE792C" w:rsidR="009B4542" w:rsidRPr="00E2239F" w:rsidRDefault="00570B41" w:rsidP="00E2239F">
      <w:pPr>
        <w:pStyle w:val="Titre3"/>
        <w:spacing w:line="360" w:lineRule="auto"/>
        <w:jc w:val="center"/>
        <w:rPr>
          <w:rFonts w:ascii="Times" w:hAnsi="Times" w:cstheme="majorHAnsi"/>
          <w:b/>
          <w:smallCaps/>
          <w:sz w:val="28"/>
          <w:szCs w:val="28"/>
        </w:rPr>
      </w:pPr>
      <w:r>
        <w:rPr>
          <w:rFonts w:ascii="Times" w:hAnsi="Times" w:cstheme="majorHAnsi"/>
          <w:b/>
          <w:smallCaps/>
          <w:sz w:val="28"/>
          <w:szCs w:val="28"/>
        </w:rPr>
        <w:t xml:space="preserve">Les Implants </w:t>
      </w:r>
      <w:r w:rsidR="00335D99">
        <w:rPr>
          <w:rFonts w:ascii="Times" w:hAnsi="Times" w:cstheme="majorHAnsi"/>
          <w:b/>
          <w:smallCaps/>
          <w:sz w:val="28"/>
          <w:szCs w:val="28"/>
        </w:rPr>
        <w:t>Intra-Oculaires</w:t>
      </w:r>
    </w:p>
    <w:p w14:paraId="00CF861D" w14:textId="1923D810" w:rsidR="009B4542" w:rsidRDefault="009B4542" w:rsidP="00272BAE">
      <w:pPr>
        <w:pStyle w:val="Paragraphedeliste"/>
        <w:numPr>
          <w:ilvl w:val="0"/>
          <w:numId w:val="7"/>
        </w:numPr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406FE0">
        <w:rPr>
          <w:rFonts w:ascii="Times" w:hAnsi="Times" w:cstheme="majorHAnsi"/>
          <w:color w:val="000000" w:themeColor="text1"/>
          <w:sz w:val="28"/>
          <w:szCs w:val="28"/>
        </w:rPr>
        <w:t>1</w:t>
      </w:r>
      <w:r w:rsidR="00E2239F">
        <w:rPr>
          <w:rFonts w:ascii="Times" w:hAnsi="Times" w:cstheme="majorHAnsi"/>
          <w:color w:val="000000" w:themeColor="text1"/>
          <w:sz w:val="28"/>
          <w:szCs w:val="28"/>
        </w:rPr>
        <w:t>4h30 – 15h3</w:t>
      </w:r>
      <w:r w:rsidRPr="00406FE0">
        <w:rPr>
          <w:rFonts w:ascii="Times" w:hAnsi="Times" w:cstheme="majorHAnsi"/>
          <w:color w:val="000000" w:themeColor="text1"/>
          <w:sz w:val="28"/>
          <w:szCs w:val="28"/>
        </w:rPr>
        <w:t>0 : Sélection et information des patients</w:t>
      </w:r>
      <w:r w:rsidR="00272BAE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272BAE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272BAE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272BAE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272BAE">
        <w:rPr>
          <w:rFonts w:ascii="Times" w:hAnsi="Times" w:cstheme="majorHAnsi"/>
          <w:color w:val="000000" w:themeColor="text1"/>
          <w:sz w:val="28"/>
          <w:szCs w:val="28"/>
        </w:rPr>
        <w:t>B. Cochener</w:t>
      </w:r>
    </w:p>
    <w:p w14:paraId="0C0E5138" w14:textId="77777777" w:rsidR="00272BAE" w:rsidRPr="00272BAE" w:rsidRDefault="00272BAE" w:rsidP="00272BAE">
      <w:pPr>
        <w:pStyle w:val="Paragraphedeliste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02F9620B" w14:textId="621E2854" w:rsidR="009B4542" w:rsidRPr="00335D99" w:rsidRDefault="00E2239F" w:rsidP="00335D99">
      <w:pPr>
        <w:pStyle w:val="Paragraphedeliste"/>
        <w:numPr>
          <w:ilvl w:val="0"/>
          <w:numId w:val="7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 w:cstheme="majorHAnsi"/>
          <w:sz w:val="28"/>
          <w:szCs w:val="28"/>
        </w:rPr>
        <w:t>15h30 – 16h3</w:t>
      </w:r>
      <w:r w:rsidR="009B4542" w:rsidRPr="00406FE0">
        <w:rPr>
          <w:rFonts w:ascii="Times" w:hAnsi="Times" w:cstheme="majorHAnsi"/>
          <w:sz w:val="28"/>
          <w:szCs w:val="28"/>
        </w:rPr>
        <w:t xml:space="preserve">0 : </w:t>
      </w:r>
      <w:r w:rsidR="00272BAE">
        <w:rPr>
          <w:rFonts w:ascii="Times" w:hAnsi="Times" w:cstheme="majorHAnsi"/>
          <w:sz w:val="28"/>
          <w:szCs w:val="28"/>
        </w:rPr>
        <w:t xml:space="preserve">Géométrie / </w:t>
      </w:r>
      <w:r w:rsidR="009B4542" w:rsidRPr="00406FE0">
        <w:rPr>
          <w:rFonts w:ascii="Times" w:hAnsi="Times" w:cstheme="majorHAnsi"/>
          <w:sz w:val="28"/>
          <w:szCs w:val="28"/>
        </w:rPr>
        <w:t>matériaux</w:t>
      </w:r>
      <w:r w:rsidR="00272BAE">
        <w:rPr>
          <w:rFonts w:ascii="Times" w:hAnsi="Times" w:cstheme="majorHAnsi"/>
          <w:sz w:val="28"/>
          <w:szCs w:val="28"/>
        </w:rPr>
        <w:t xml:space="preserve"> </w:t>
      </w:r>
      <w:r w:rsidR="00335D99" w:rsidRPr="00406FE0">
        <w:rPr>
          <w:rFonts w:ascii="Times" w:hAnsi="Times" w:cstheme="majorHAnsi"/>
          <w:sz w:val="28"/>
          <w:szCs w:val="28"/>
        </w:rPr>
        <w:t xml:space="preserve">et injecteurs </w:t>
      </w:r>
      <w:r w:rsidR="00335D99" w:rsidRPr="00406FE0">
        <w:rPr>
          <w:rFonts w:ascii="Times" w:hAnsi="Times" w:cstheme="majorHAnsi"/>
          <w:sz w:val="28"/>
          <w:szCs w:val="28"/>
        </w:rPr>
        <w:tab/>
      </w:r>
      <w:r w:rsidR="00335D99">
        <w:rPr>
          <w:rFonts w:ascii="Times" w:hAnsi="Times" w:cstheme="majorHAnsi"/>
          <w:sz w:val="28"/>
          <w:szCs w:val="28"/>
        </w:rPr>
        <w:tab/>
      </w:r>
      <w:r w:rsidR="00335D99">
        <w:rPr>
          <w:rFonts w:ascii="Times" w:hAnsi="Times" w:cstheme="majorHAnsi"/>
          <w:sz w:val="28"/>
          <w:szCs w:val="28"/>
        </w:rPr>
        <w:tab/>
      </w:r>
      <w:r w:rsidR="00335D99">
        <w:rPr>
          <w:rFonts w:ascii="Times" w:hAnsi="Times" w:cstheme="majorHAnsi"/>
          <w:sz w:val="28"/>
          <w:szCs w:val="28"/>
        </w:rPr>
        <w:tab/>
      </w:r>
      <w:r w:rsidR="009B4542" w:rsidRPr="00335D99">
        <w:rPr>
          <w:rFonts w:ascii="Times" w:hAnsi="Times" w:cstheme="majorHAnsi"/>
          <w:sz w:val="28"/>
          <w:szCs w:val="28"/>
        </w:rPr>
        <w:t>P. Rozot</w:t>
      </w:r>
    </w:p>
    <w:p w14:paraId="10D18484" w14:textId="77777777" w:rsidR="00335D99" w:rsidRPr="00335D99" w:rsidRDefault="00335D99" w:rsidP="00335D99">
      <w:pPr>
        <w:pStyle w:val="Paragraphedeliste"/>
        <w:jc w:val="both"/>
        <w:rPr>
          <w:rFonts w:ascii="Times" w:hAnsi="Times"/>
          <w:sz w:val="28"/>
          <w:szCs w:val="28"/>
        </w:rPr>
      </w:pPr>
    </w:p>
    <w:p w14:paraId="633FB763" w14:textId="056F7EAA" w:rsidR="00335D99" w:rsidRPr="00335D99" w:rsidRDefault="00E2239F" w:rsidP="00335D99">
      <w:pPr>
        <w:pStyle w:val="Paragraphedeliste"/>
        <w:numPr>
          <w:ilvl w:val="0"/>
          <w:numId w:val="7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000000" w:themeColor="text1"/>
          <w:sz w:val="28"/>
          <w:szCs w:val="28"/>
        </w:rPr>
        <w:t>16h30 – 17h0</w:t>
      </w:r>
      <w:r w:rsidR="009B4542" w:rsidRPr="00406FE0">
        <w:rPr>
          <w:rFonts w:ascii="Times" w:hAnsi="Times" w:cstheme="majorHAnsi"/>
          <w:color w:val="000000" w:themeColor="text1"/>
          <w:sz w:val="28"/>
          <w:szCs w:val="28"/>
        </w:rPr>
        <w:t xml:space="preserve">0 : </w:t>
      </w:r>
      <w:r w:rsidR="0079754F">
        <w:rPr>
          <w:rFonts w:ascii="Times" w:hAnsi="Times" w:cstheme="majorHAnsi"/>
          <w:color w:val="000000" w:themeColor="text1"/>
          <w:sz w:val="28"/>
          <w:szCs w:val="28"/>
        </w:rPr>
        <w:t>Les différentes</w:t>
      </w:r>
      <w:r w:rsidR="009B4542" w:rsidRPr="00406FE0">
        <w:rPr>
          <w:rFonts w:ascii="Times" w:hAnsi="Times" w:cstheme="majorHAnsi"/>
          <w:color w:val="000000" w:themeColor="text1"/>
          <w:sz w:val="28"/>
          <w:szCs w:val="28"/>
        </w:rPr>
        <w:t xml:space="preserve"> optiques</w:t>
      </w:r>
      <w:r w:rsidR="0079754F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="00335D99" w:rsidRPr="00406FE0">
        <w:rPr>
          <w:rFonts w:ascii="Times" w:hAnsi="Times" w:cstheme="majorHAnsi"/>
          <w:color w:val="000000" w:themeColor="text1"/>
          <w:sz w:val="28"/>
          <w:szCs w:val="28"/>
        </w:rPr>
        <w:t>multifocaux</w:t>
      </w:r>
      <w:r w:rsidR="0079754F">
        <w:rPr>
          <w:rFonts w:ascii="Times" w:hAnsi="Times" w:cstheme="majorHAnsi"/>
          <w:color w:val="000000" w:themeColor="text1"/>
          <w:sz w:val="28"/>
          <w:szCs w:val="28"/>
        </w:rPr>
        <w:t xml:space="preserve"> / </w:t>
      </w:r>
      <w:r w:rsidR="00335D99" w:rsidRPr="00406FE0">
        <w:rPr>
          <w:rFonts w:ascii="Times" w:hAnsi="Times" w:cstheme="majorHAnsi"/>
          <w:color w:val="000000" w:themeColor="text1"/>
          <w:sz w:val="28"/>
          <w:szCs w:val="28"/>
        </w:rPr>
        <w:t>EDOF</w:t>
      </w:r>
      <w:r w:rsidR="00335D99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335D99">
        <w:rPr>
          <w:rFonts w:ascii="Times" w:hAnsi="Times" w:cstheme="majorHAnsi"/>
          <w:color w:val="000000" w:themeColor="text1"/>
          <w:sz w:val="28"/>
          <w:szCs w:val="28"/>
        </w:rPr>
        <w:tab/>
        <w:t>P.</w:t>
      </w:r>
      <w:r w:rsidR="00275F2F">
        <w:rPr>
          <w:rFonts w:ascii="Times" w:hAnsi="Times" w:cstheme="majorHAnsi"/>
          <w:color w:val="000000" w:themeColor="text1"/>
          <w:sz w:val="28"/>
          <w:szCs w:val="28"/>
        </w:rPr>
        <w:t xml:space="preserve"> </w:t>
      </w:r>
      <w:r w:rsidR="00335D99">
        <w:rPr>
          <w:rFonts w:ascii="Times" w:hAnsi="Times" w:cstheme="majorHAnsi"/>
          <w:color w:val="000000" w:themeColor="text1"/>
          <w:sz w:val="28"/>
          <w:szCs w:val="28"/>
        </w:rPr>
        <w:t>Rozot</w:t>
      </w:r>
    </w:p>
    <w:p w14:paraId="1E6B2C28" w14:textId="77777777" w:rsidR="00335D99" w:rsidRPr="00335D99" w:rsidRDefault="00335D99" w:rsidP="00335D99">
      <w:pPr>
        <w:pStyle w:val="Paragraphedeliste"/>
        <w:rPr>
          <w:rFonts w:ascii="Times" w:hAnsi="Times" w:cstheme="majorHAnsi"/>
          <w:color w:val="000000" w:themeColor="text1"/>
          <w:sz w:val="28"/>
          <w:szCs w:val="28"/>
        </w:rPr>
      </w:pPr>
    </w:p>
    <w:p w14:paraId="06B67A42" w14:textId="2F324E4C" w:rsidR="00E2239F" w:rsidRPr="0079754F" w:rsidRDefault="00E2239F" w:rsidP="00335D99">
      <w:pPr>
        <w:pStyle w:val="Paragraphedeliste"/>
        <w:numPr>
          <w:ilvl w:val="0"/>
          <w:numId w:val="7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 w:rsidRPr="00335D99">
        <w:rPr>
          <w:rFonts w:ascii="Times" w:hAnsi="Times" w:cstheme="majorHAnsi"/>
          <w:color w:val="000000" w:themeColor="text1"/>
          <w:sz w:val="28"/>
          <w:szCs w:val="28"/>
        </w:rPr>
        <w:t>17h00 – 17h4</w:t>
      </w:r>
      <w:r w:rsidR="009B4542" w:rsidRPr="00335D99">
        <w:rPr>
          <w:rFonts w:ascii="Times" w:hAnsi="Times" w:cstheme="majorHAnsi"/>
          <w:color w:val="000000" w:themeColor="text1"/>
          <w:sz w:val="28"/>
          <w:szCs w:val="28"/>
        </w:rPr>
        <w:t>5 : Implant</w:t>
      </w:r>
      <w:r w:rsidR="00335D99">
        <w:rPr>
          <w:rFonts w:ascii="Times" w:hAnsi="Times" w:cstheme="majorHAnsi"/>
          <w:color w:val="000000" w:themeColor="text1"/>
          <w:sz w:val="28"/>
          <w:szCs w:val="28"/>
        </w:rPr>
        <w:t>s</w:t>
      </w:r>
      <w:r w:rsidR="009B4542" w:rsidRPr="00335D99">
        <w:rPr>
          <w:rFonts w:ascii="Times" w:hAnsi="Times" w:cstheme="majorHAnsi"/>
          <w:color w:val="000000" w:themeColor="text1"/>
          <w:sz w:val="28"/>
          <w:szCs w:val="28"/>
        </w:rPr>
        <w:t xml:space="preserve"> phaques</w:t>
      </w:r>
      <w:r w:rsidR="0079754F">
        <w:rPr>
          <w:rFonts w:ascii="Times" w:hAnsi="Times" w:cstheme="majorHAnsi"/>
          <w:color w:val="000000" w:themeColor="text1"/>
          <w:sz w:val="28"/>
          <w:szCs w:val="28"/>
        </w:rPr>
        <w:t> : indications, technique et surveillance</w:t>
      </w:r>
      <w:r w:rsidR="008A4063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9B4542" w:rsidRPr="00335D99">
        <w:rPr>
          <w:rFonts w:ascii="Times" w:hAnsi="Times" w:cstheme="majorHAnsi"/>
          <w:color w:val="000000" w:themeColor="text1"/>
          <w:sz w:val="28"/>
          <w:szCs w:val="28"/>
        </w:rPr>
        <w:t>B. Cochener</w:t>
      </w:r>
    </w:p>
    <w:p w14:paraId="6CE4D8EB" w14:textId="77777777" w:rsidR="0079754F" w:rsidRPr="0079754F" w:rsidRDefault="0079754F" w:rsidP="0079754F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6F5192F9" w14:textId="666BE52A" w:rsidR="009B4542" w:rsidRPr="00E2239F" w:rsidRDefault="00E2239F" w:rsidP="00E2239F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2E74B5" w:themeColor="accent5" w:themeShade="BF"/>
          <w:sz w:val="28"/>
          <w:szCs w:val="28"/>
        </w:rPr>
        <w:t>17h4</w:t>
      </w:r>
      <w:r w:rsidR="009B4542" w:rsidRPr="00E2239F">
        <w:rPr>
          <w:rFonts w:ascii="Times" w:hAnsi="Times" w:cstheme="majorHAnsi"/>
          <w:color w:val="2E74B5" w:themeColor="accent5" w:themeShade="BF"/>
          <w:sz w:val="28"/>
          <w:szCs w:val="28"/>
        </w:rPr>
        <w:t>5 –</w:t>
      </w:r>
      <w:r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18h00</w:t>
      </w:r>
      <w:r w:rsidR="009B4542" w:rsidRPr="00E2239F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: </w:t>
      </w:r>
      <w:r w:rsidR="00595899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</w:p>
    <w:p w14:paraId="1EA33977" w14:textId="77777777" w:rsidR="009B4542" w:rsidRPr="004B6500" w:rsidRDefault="009B4542" w:rsidP="009B4542">
      <w:pPr>
        <w:pStyle w:val="Paragraphedeliste"/>
        <w:spacing w:line="360" w:lineRule="auto"/>
        <w:rPr>
          <w:rFonts w:ascii="Times" w:hAnsi="Times"/>
          <w:color w:val="000000" w:themeColor="text1"/>
          <w:sz w:val="28"/>
          <w:szCs w:val="28"/>
          <w:highlight w:val="yellow"/>
        </w:rPr>
      </w:pPr>
    </w:p>
    <w:p w14:paraId="0D16AA58" w14:textId="24959AC8" w:rsidR="00AE57A1" w:rsidRPr="007004BE" w:rsidRDefault="00AE57A1" w:rsidP="00AE57A1">
      <w:pPr>
        <w:pStyle w:val="Titre2"/>
        <w:jc w:val="center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</w:pP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VENDREDI 15 MARS </w:t>
      </w:r>
      <w:r w:rsidR="00BB44D1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2024</w:t>
      </w:r>
    </w:p>
    <w:p w14:paraId="3991A046" w14:textId="77777777" w:rsidR="00AE57A1" w:rsidRDefault="00AE57A1" w:rsidP="00AE57A1"/>
    <w:p w14:paraId="22BE8103" w14:textId="77777777" w:rsidR="00AE57A1" w:rsidRDefault="00AE57A1" w:rsidP="00AE57A1">
      <w:pPr>
        <w:jc w:val="both"/>
        <w:rPr>
          <w:rFonts w:ascii="Times" w:hAnsi="Times"/>
          <w:b/>
          <w:color w:val="0070C0"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 xml:space="preserve">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HORAIRES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SUJETS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INTERVENANTS </w:t>
      </w:r>
    </w:p>
    <w:p w14:paraId="1CEE88B8" w14:textId="2E7D0FA4" w:rsidR="00AE57A1" w:rsidRPr="005627C7" w:rsidRDefault="00AE57A1" w:rsidP="005627C7">
      <w:pPr>
        <w:jc w:val="both"/>
        <w:rPr>
          <w:rFonts w:ascii="Times" w:hAnsi="Times"/>
          <w:b/>
          <w:color w:val="0070C0"/>
          <w:sz w:val="28"/>
          <w:szCs w:val="28"/>
        </w:rPr>
      </w:pPr>
      <w:r w:rsidRPr="00E0125E">
        <w:rPr>
          <w:rFonts w:ascii="Times" w:hAnsi="Times"/>
          <w:b/>
          <w:sz w:val="28"/>
          <w:szCs w:val="28"/>
        </w:rPr>
        <w:t>________________________________________________________________________</w:t>
      </w:r>
      <w:r w:rsidR="009B4542" w:rsidRPr="00AE57A1">
        <w:rPr>
          <w:rFonts w:ascii="Times" w:hAnsi="Times" w:cstheme="majorHAnsi"/>
          <w:color w:val="000000" w:themeColor="text1"/>
          <w:sz w:val="28"/>
          <w:szCs w:val="28"/>
        </w:rPr>
        <w:t xml:space="preserve"> </w:t>
      </w:r>
    </w:p>
    <w:p w14:paraId="7E77B397" w14:textId="3AE5C12C" w:rsidR="009B4542" w:rsidRPr="00984E05" w:rsidRDefault="009B4542" w:rsidP="009B4542">
      <w:pPr>
        <w:pStyle w:val="Paragraphedeliste"/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5625A9E4" w14:textId="47112CBD" w:rsidR="00AE57A1" w:rsidRPr="00984E05" w:rsidRDefault="00AE57A1" w:rsidP="00984E05">
      <w:pPr>
        <w:pStyle w:val="Paragraphedeliste"/>
        <w:numPr>
          <w:ilvl w:val="0"/>
          <w:numId w:val="7"/>
        </w:numPr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 w:cstheme="majorHAnsi"/>
          <w:color w:val="000000" w:themeColor="text1"/>
          <w:sz w:val="28"/>
          <w:szCs w:val="28"/>
        </w:rPr>
        <w:t>0</w:t>
      </w:r>
      <w:r w:rsidR="0017313A">
        <w:rPr>
          <w:rFonts w:ascii="Times" w:hAnsi="Times" w:cstheme="majorHAnsi"/>
          <w:color w:val="000000" w:themeColor="text1"/>
          <w:sz w:val="28"/>
          <w:szCs w:val="28"/>
        </w:rPr>
        <w:t>9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17313A">
        <w:rPr>
          <w:rFonts w:ascii="Times" w:hAnsi="Times" w:cstheme="majorHAnsi"/>
          <w:color w:val="000000" w:themeColor="text1"/>
          <w:sz w:val="28"/>
          <w:szCs w:val="28"/>
        </w:rPr>
        <w:t>00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 – 09h</w:t>
      </w:r>
      <w:r w:rsidR="0017313A">
        <w:rPr>
          <w:rFonts w:ascii="Times" w:hAnsi="Times" w:cstheme="majorHAnsi"/>
          <w:color w:val="000000" w:themeColor="text1"/>
          <w:sz w:val="28"/>
          <w:szCs w:val="28"/>
        </w:rPr>
        <w:t>15</w:t>
      </w:r>
      <w:r w:rsidR="009B4542"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 : 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Historique des principales avancées </w:t>
      </w:r>
      <w:r w:rsidR="005627C7">
        <w:rPr>
          <w:rFonts w:ascii="Times" w:hAnsi="Times" w:cstheme="majorHAnsi"/>
          <w:color w:val="000000" w:themeColor="text1"/>
          <w:sz w:val="28"/>
          <w:szCs w:val="28"/>
        </w:rPr>
        <w:t>de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 la </w:t>
      </w:r>
    </w:p>
    <w:p w14:paraId="5279CE52" w14:textId="034434F5" w:rsidR="00AE57A1" w:rsidRPr="00984E05" w:rsidRDefault="00AE57A1" w:rsidP="00984E05">
      <w:pPr>
        <w:spacing w:line="360" w:lineRule="auto"/>
        <w:ind w:left="2126"/>
        <w:rPr>
          <w:rFonts w:ascii="Times" w:hAnsi="Times" w:cstheme="majorHAnsi"/>
          <w:color w:val="000000" w:themeColor="text1"/>
          <w:sz w:val="28"/>
          <w:szCs w:val="28"/>
        </w:rPr>
      </w:pP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       chirurgie </w:t>
      </w:r>
      <w:r w:rsidR="001D610C">
        <w:rPr>
          <w:rFonts w:ascii="Times" w:hAnsi="Times" w:cstheme="majorHAnsi"/>
          <w:color w:val="000000" w:themeColor="text1"/>
          <w:sz w:val="28"/>
          <w:szCs w:val="28"/>
        </w:rPr>
        <w:t xml:space="preserve">cristallinienne 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1D610C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B. Cochener </w:t>
      </w:r>
    </w:p>
    <w:p w14:paraId="6587E70C" w14:textId="402D146B" w:rsidR="00AE57A1" w:rsidRPr="00984E05" w:rsidRDefault="00AE57A1" w:rsidP="00984E05">
      <w:pPr>
        <w:pStyle w:val="Paragraphedeliste"/>
        <w:numPr>
          <w:ilvl w:val="0"/>
          <w:numId w:val="7"/>
        </w:numPr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>09h</w:t>
      </w:r>
      <w:r w:rsidR="0017313A">
        <w:rPr>
          <w:rFonts w:ascii="Times" w:hAnsi="Times"/>
          <w:color w:val="000000" w:themeColor="text1"/>
          <w:sz w:val="28"/>
          <w:szCs w:val="28"/>
        </w:rPr>
        <w:t>15</w:t>
      </w:r>
      <w:r w:rsidRPr="00984E05">
        <w:rPr>
          <w:rFonts w:ascii="Times" w:hAnsi="Times"/>
          <w:color w:val="000000" w:themeColor="text1"/>
          <w:sz w:val="28"/>
          <w:szCs w:val="28"/>
        </w:rPr>
        <w:t xml:space="preserve"> – 09h</w:t>
      </w:r>
      <w:r w:rsidR="0017313A">
        <w:rPr>
          <w:rFonts w:ascii="Times" w:hAnsi="Times"/>
          <w:color w:val="000000" w:themeColor="text1"/>
          <w:sz w:val="28"/>
          <w:szCs w:val="28"/>
        </w:rPr>
        <w:t>45</w:t>
      </w:r>
      <w:r w:rsidRPr="00984E05">
        <w:rPr>
          <w:rFonts w:ascii="Times" w:hAnsi="Times"/>
          <w:color w:val="000000" w:themeColor="text1"/>
          <w:sz w:val="28"/>
          <w:szCs w:val="28"/>
        </w:rPr>
        <w:t xml:space="preserve"> : Modalités de l’anesthésie oculaire pour la </w:t>
      </w:r>
      <w:r w:rsidR="005627C7">
        <w:rPr>
          <w:rFonts w:ascii="Times" w:hAnsi="Times"/>
          <w:color w:val="000000" w:themeColor="text1"/>
          <w:sz w:val="28"/>
          <w:szCs w:val="28"/>
        </w:rPr>
        <w:tab/>
      </w:r>
      <w:r w:rsidR="005627C7">
        <w:rPr>
          <w:rFonts w:ascii="Times" w:hAnsi="Times"/>
          <w:color w:val="000000" w:themeColor="text1"/>
          <w:sz w:val="28"/>
          <w:szCs w:val="28"/>
        </w:rPr>
        <w:tab/>
      </w:r>
      <w:r w:rsidR="005627C7">
        <w:rPr>
          <w:rFonts w:ascii="Times" w:hAnsi="Times"/>
          <w:color w:val="000000" w:themeColor="text1"/>
          <w:sz w:val="28"/>
          <w:szCs w:val="28"/>
        </w:rPr>
        <w:tab/>
        <w:t>G.</w:t>
      </w:r>
      <w:r w:rsidR="00275F2F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5627C7">
        <w:rPr>
          <w:rFonts w:ascii="Times" w:hAnsi="Times"/>
          <w:color w:val="000000" w:themeColor="text1"/>
          <w:sz w:val="28"/>
          <w:szCs w:val="28"/>
        </w:rPr>
        <w:t>Guerrier</w:t>
      </w:r>
    </w:p>
    <w:p w14:paraId="4E1EA2DE" w14:textId="34CD087D" w:rsidR="00AE57A1" w:rsidRPr="00984E05" w:rsidRDefault="00AE57A1" w:rsidP="00984E05">
      <w:pPr>
        <w:pStyle w:val="Paragraphedeliste"/>
        <w:spacing w:line="360" w:lineRule="auto"/>
        <w:ind w:left="2126"/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 xml:space="preserve">       chirurgie </w:t>
      </w:r>
      <w:r w:rsidR="005627C7">
        <w:rPr>
          <w:rFonts w:ascii="Times" w:hAnsi="Times"/>
          <w:color w:val="000000" w:themeColor="text1"/>
          <w:sz w:val="28"/>
          <w:szCs w:val="28"/>
        </w:rPr>
        <w:t>du cristallin/implants phaques</w:t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  <w:t xml:space="preserve">D. </w:t>
      </w:r>
      <w:r w:rsidR="00984E05" w:rsidRPr="00984E05">
        <w:rPr>
          <w:rFonts w:ascii="Times" w:hAnsi="Times"/>
          <w:color w:val="000000" w:themeColor="text1"/>
          <w:sz w:val="28"/>
          <w:szCs w:val="28"/>
        </w:rPr>
        <w:t>Monnet</w:t>
      </w:r>
    </w:p>
    <w:p w14:paraId="533803C6" w14:textId="3C486AE5" w:rsidR="00DA2E53" w:rsidRPr="00984E05" w:rsidRDefault="00AE57A1" w:rsidP="009B4542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>09h</w:t>
      </w:r>
      <w:r w:rsidR="0017313A">
        <w:rPr>
          <w:rFonts w:ascii="Times" w:hAnsi="Times"/>
          <w:color w:val="000000" w:themeColor="text1"/>
          <w:sz w:val="28"/>
          <w:szCs w:val="28"/>
        </w:rPr>
        <w:t>45</w:t>
      </w:r>
      <w:r w:rsidRPr="00984E05">
        <w:rPr>
          <w:rFonts w:ascii="Times" w:hAnsi="Times"/>
          <w:color w:val="000000" w:themeColor="text1"/>
          <w:sz w:val="28"/>
          <w:szCs w:val="28"/>
        </w:rPr>
        <w:t xml:space="preserve"> –</w:t>
      </w:r>
      <w:r w:rsidR="00C06808">
        <w:rPr>
          <w:rFonts w:ascii="Times" w:hAnsi="Times"/>
          <w:color w:val="000000" w:themeColor="text1"/>
          <w:sz w:val="28"/>
          <w:szCs w:val="28"/>
        </w:rPr>
        <w:t xml:space="preserve"> 10h30 : Phac</w:t>
      </w:r>
      <w:r w:rsidRPr="00984E05">
        <w:rPr>
          <w:rFonts w:ascii="Times" w:hAnsi="Times"/>
          <w:color w:val="000000" w:themeColor="text1"/>
          <w:sz w:val="28"/>
          <w:szCs w:val="28"/>
        </w:rPr>
        <w:t>o-émulsification : gestion des complications</w:t>
      </w:r>
      <w:r w:rsidR="00DA2E53" w:rsidRPr="00984E05">
        <w:rPr>
          <w:rFonts w:ascii="Times" w:hAnsi="Times"/>
          <w:color w:val="000000" w:themeColor="text1"/>
          <w:sz w:val="28"/>
          <w:szCs w:val="28"/>
        </w:rPr>
        <w:tab/>
      </w:r>
      <w:r w:rsidR="00DA2E53" w:rsidRPr="00984E05">
        <w:rPr>
          <w:rFonts w:ascii="Times" w:hAnsi="Times"/>
          <w:color w:val="000000" w:themeColor="text1"/>
          <w:sz w:val="28"/>
          <w:szCs w:val="28"/>
        </w:rPr>
        <w:tab/>
        <w:t>D. Monnet</w:t>
      </w:r>
    </w:p>
    <w:p w14:paraId="1C2C435B" w14:textId="0C07544F" w:rsidR="00DA2E53" w:rsidRPr="00984E05" w:rsidRDefault="00DA2E53" w:rsidP="00DA2E53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 w:rsidRPr="00984E05">
        <w:rPr>
          <w:rFonts w:ascii="Times" w:hAnsi="Times" w:cstheme="majorHAnsi"/>
          <w:color w:val="FF0000"/>
          <w:sz w:val="28"/>
          <w:szCs w:val="28"/>
        </w:rPr>
        <w:t>10h30 – 11h</w:t>
      </w:r>
      <w:r w:rsidR="00121E6E" w:rsidRPr="00984E05">
        <w:rPr>
          <w:rFonts w:ascii="Times" w:hAnsi="Times" w:cstheme="majorHAnsi"/>
          <w:color w:val="FF0000"/>
          <w:sz w:val="28"/>
          <w:szCs w:val="28"/>
        </w:rPr>
        <w:t>00</w:t>
      </w:r>
      <w:r w:rsidRPr="00984E05">
        <w:rPr>
          <w:rFonts w:ascii="Times" w:hAnsi="Times" w:cstheme="majorHAnsi"/>
          <w:color w:val="FF0000"/>
          <w:sz w:val="28"/>
          <w:szCs w:val="28"/>
        </w:rPr>
        <w:t xml:space="preserve"> : Pause </w:t>
      </w:r>
    </w:p>
    <w:p w14:paraId="3297F3C9" w14:textId="41BF0D8F" w:rsidR="00121E6E" w:rsidRPr="00984E05" w:rsidRDefault="00121E6E" w:rsidP="00984E05">
      <w:pPr>
        <w:pStyle w:val="Paragraphedeliste"/>
        <w:numPr>
          <w:ilvl w:val="0"/>
          <w:numId w:val="7"/>
        </w:numPr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 xml:space="preserve">11h00 – 11h45 : Ajustements réfractifs après première </w:t>
      </w:r>
    </w:p>
    <w:p w14:paraId="2A180F9D" w14:textId="0B87BA67" w:rsidR="00AE57A1" w:rsidRPr="00984E05" w:rsidRDefault="00121E6E" w:rsidP="00984E05">
      <w:pPr>
        <w:pStyle w:val="Paragraphedeliste"/>
        <w:spacing w:line="360" w:lineRule="auto"/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  <w:t xml:space="preserve">       </w:t>
      </w:r>
      <w:r w:rsidR="005627C7">
        <w:rPr>
          <w:rFonts w:ascii="Times" w:hAnsi="Times"/>
          <w:color w:val="000000" w:themeColor="text1"/>
          <w:sz w:val="28"/>
          <w:szCs w:val="28"/>
        </w:rPr>
        <w:t>I</w:t>
      </w:r>
      <w:r w:rsidRPr="00984E05">
        <w:rPr>
          <w:rFonts w:ascii="Times" w:hAnsi="Times"/>
          <w:color w:val="000000" w:themeColor="text1"/>
          <w:sz w:val="28"/>
          <w:szCs w:val="28"/>
        </w:rPr>
        <w:t>mplantation</w:t>
      </w:r>
      <w:r w:rsidR="005627C7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5627C7" w:rsidRPr="00984E05">
        <w:rPr>
          <w:rFonts w:ascii="Times" w:hAnsi="Times"/>
          <w:color w:val="000000" w:themeColor="text1"/>
          <w:sz w:val="28"/>
          <w:szCs w:val="28"/>
        </w:rPr>
        <w:t>intraoculaire</w:t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  <w:t>B.</w:t>
      </w:r>
      <w:r w:rsidR="00275F2F">
        <w:rPr>
          <w:rFonts w:ascii="Times" w:hAnsi="Times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984E05">
        <w:rPr>
          <w:rFonts w:ascii="Times" w:hAnsi="Times"/>
          <w:color w:val="000000" w:themeColor="text1"/>
          <w:sz w:val="28"/>
          <w:szCs w:val="28"/>
        </w:rPr>
        <w:t>Cochener</w:t>
      </w:r>
      <w:r w:rsidR="00AE57A1" w:rsidRPr="00984E05">
        <w:rPr>
          <w:rFonts w:ascii="Times" w:hAnsi="Times"/>
          <w:color w:val="000000" w:themeColor="text1"/>
          <w:sz w:val="28"/>
          <w:szCs w:val="28"/>
        </w:rPr>
        <w:tab/>
      </w:r>
    </w:p>
    <w:p w14:paraId="0FA69E2D" w14:textId="1AD33D0E" w:rsidR="00121E6E" w:rsidRPr="00984E05" w:rsidRDefault="00121E6E" w:rsidP="00984E05">
      <w:pPr>
        <w:pStyle w:val="Paragraphedeliste"/>
        <w:numPr>
          <w:ilvl w:val="0"/>
          <w:numId w:val="7"/>
        </w:numPr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 xml:space="preserve">11h45 – 12h30 : Organigramme des chirurgies réfractives : </w:t>
      </w:r>
    </w:p>
    <w:p w14:paraId="34D9F171" w14:textId="111BADCF" w:rsidR="00121E6E" w:rsidRPr="00984E05" w:rsidRDefault="00121E6E" w:rsidP="00984E05">
      <w:pPr>
        <w:pStyle w:val="Paragraphedeliste"/>
        <w:spacing w:line="360" w:lineRule="auto"/>
        <w:ind w:left="2126"/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/>
          <w:color w:val="000000" w:themeColor="text1"/>
          <w:sz w:val="28"/>
          <w:szCs w:val="28"/>
        </w:rPr>
        <w:t xml:space="preserve">       </w:t>
      </w:r>
      <w:r w:rsidR="00C06808">
        <w:rPr>
          <w:rFonts w:ascii="Times" w:hAnsi="Times"/>
          <w:color w:val="000000" w:themeColor="text1"/>
          <w:sz w:val="28"/>
          <w:szCs w:val="28"/>
        </w:rPr>
        <w:t>r</w:t>
      </w:r>
      <w:r w:rsidRPr="00984E05">
        <w:rPr>
          <w:rFonts w:ascii="Times" w:hAnsi="Times"/>
          <w:color w:val="000000" w:themeColor="text1"/>
          <w:sz w:val="28"/>
          <w:szCs w:val="28"/>
        </w:rPr>
        <w:t xml:space="preserve">écapitulatif et perspectives </w:t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</w:r>
      <w:r w:rsidRPr="00984E05">
        <w:rPr>
          <w:rFonts w:ascii="Times" w:hAnsi="Times"/>
          <w:color w:val="000000" w:themeColor="text1"/>
          <w:sz w:val="28"/>
          <w:szCs w:val="28"/>
        </w:rPr>
        <w:tab/>
        <w:t>B. Cochener</w:t>
      </w:r>
    </w:p>
    <w:p w14:paraId="595130E4" w14:textId="07B456BD" w:rsidR="00121E6E" w:rsidRDefault="00121E6E" w:rsidP="005627C7">
      <w:pPr>
        <w:pStyle w:val="Paragraphedeliste"/>
        <w:spacing w:line="360" w:lineRule="auto"/>
        <w:jc w:val="both"/>
        <w:rPr>
          <w:rFonts w:ascii="Times" w:hAnsi="Times" w:cstheme="majorHAnsi"/>
          <w:color w:val="2E74B5" w:themeColor="accent5" w:themeShade="BF"/>
        </w:rPr>
      </w:pPr>
      <w:r>
        <w:rPr>
          <w:rFonts w:ascii="Times" w:hAnsi="Times" w:cstheme="majorHAnsi"/>
          <w:color w:val="2E74B5" w:themeColor="accent5" w:themeShade="BF"/>
          <w:sz w:val="28"/>
          <w:szCs w:val="28"/>
        </w:rPr>
        <w:t>12h30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–</w:t>
      </w:r>
      <w:r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13h00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: </w:t>
      </w:r>
      <w:r w:rsidR="005627C7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</w:p>
    <w:p w14:paraId="67C23D9A" w14:textId="77777777" w:rsidR="005627C7" w:rsidRPr="005627C7" w:rsidRDefault="005627C7" w:rsidP="005627C7">
      <w:pPr>
        <w:pStyle w:val="Paragraphedeliste"/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</w:p>
    <w:p w14:paraId="1B48FB3A" w14:textId="4415DC09" w:rsidR="00121E6E" w:rsidRDefault="00121E6E" w:rsidP="005627C7">
      <w:pPr>
        <w:pStyle w:val="Paragraphedeliste"/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 w:rsidRPr="00451E96">
        <w:rPr>
          <w:rFonts w:ascii="Times" w:hAnsi="Times" w:cstheme="majorHAnsi"/>
          <w:color w:val="FF0000"/>
          <w:sz w:val="28"/>
          <w:szCs w:val="28"/>
        </w:rPr>
        <w:t>13h00 – 14h30 : Pause déjeuner</w:t>
      </w:r>
    </w:p>
    <w:p w14:paraId="362121AE" w14:textId="25441F48" w:rsidR="0001378F" w:rsidRDefault="0001378F" w:rsidP="0001378F">
      <w:pPr>
        <w:pStyle w:val="Titre3"/>
        <w:jc w:val="center"/>
        <w:rPr>
          <w:rFonts w:ascii="Times" w:hAnsi="Times" w:cstheme="majorHAnsi"/>
          <w:b/>
          <w:smallCaps/>
          <w:sz w:val="28"/>
          <w:szCs w:val="28"/>
        </w:rPr>
      </w:pPr>
      <w:r>
        <w:rPr>
          <w:rFonts w:ascii="Times" w:hAnsi="Times" w:cstheme="majorHAnsi"/>
          <w:b/>
          <w:smallCaps/>
          <w:sz w:val="28"/>
          <w:szCs w:val="28"/>
        </w:rPr>
        <w:t xml:space="preserve">Chirurgie du cristallin  et contexte particulier </w:t>
      </w:r>
    </w:p>
    <w:p w14:paraId="23495716" w14:textId="77777777" w:rsidR="0001378F" w:rsidRPr="0001378F" w:rsidRDefault="0001378F" w:rsidP="0001378F"/>
    <w:p w14:paraId="4933E7AE" w14:textId="5B1D8995" w:rsidR="00984E05" w:rsidRPr="00984E05" w:rsidRDefault="00984E05" w:rsidP="00984E05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/>
          <w:sz w:val="28"/>
          <w:szCs w:val="28"/>
        </w:rPr>
      </w:pPr>
      <w:r w:rsidRPr="00984E05">
        <w:rPr>
          <w:rFonts w:ascii="Times" w:hAnsi="Times" w:cstheme="majorHAnsi"/>
          <w:sz w:val="28"/>
          <w:szCs w:val="28"/>
        </w:rPr>
        <w:t xml:space="preserve">14h30 – 15h15 : </w:t>
      </w:r>
      <w:r w:rsidR="0001378F">
        <w:rPr>
          <w:rFonts w:ascii="Times" w:hAnsi="Times" w:cstheme="majorHAnsi"/>
          <w:color w:val="000000" w:themeColor="text1"/>
          <w:sz w:val="28"/>
          <w:szCs w:val="28"/>
        </w:rPr>
        <w:t>P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athologies rétiniennes 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01378F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01378F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>M. Anjou</w:t>
      </w:r>
    </w:p>
    <w:p w14:paraId="46C7845D" w14:textId="5DA85A8C" w:rsidR="00984E05" w:rsidRPr="00984E05" w:rsidRDefault="00984E05" w:rsidP="00984E05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/>
          <w:sz w:val="28"/>
          <w:szCs w:val="28"/>
        </w:rPr>
      </w:pPr>
      <w:r w:rsidRPr="00984E05">
        <w:rPr>
          <w:rFonts w:ascii="Times" w:hAnsi="Times" w:cstheme="majorHAnsi"/>
          <w:sz w:val="28"/>
          <w:szCs w:val="28"/>
        </w:rPr>
        <w:t>15h15 –</w:t>
      </w:r>
      <w:r w:rsidRPr="00984E05">
        <w:rPr>
          <w:rFonts w:ascii="Times" w:hAnsi="Times"/>
          <w:sz w:val="28"/>
          <w:szCs w:val="28"/>
        </w:rPr>
        <w:t xml:space="preserve"> 15h30 : Implants </w:t>
      </w:r>
      <w:r w:rsidR="0001378F">
        <w:rPr>
          <w:rFonts w:ascii="Times" w:hAnsi="Times"/>
          <w:sz w:val="28"/>
          <w:szCs w:val="28"/>
        </w:rPr>
        <w:t xml:space="preserve">clippés/ </w:t>
      </w:r>
      <w:r w:rsidRPr="00984E05">
        <w:rPr>
          <w:rFonts w:ascii="Times" w:hAnsi="Times"/>
          <w:sz w:val="28"/>
          <w:szCs w:val="28"/>
        </w:rPr>
        <w:t xml:space="preserve">suturés à la sclère </w:t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  <w:t>M. Anjou</w:t>
      </w:r>
    </w:p>
    <w:p w14:paraId="3458AACD" w14:textId="0570DA14" w:rsidR="009B4542" w:rsidRPr="00984E05" w:rsidRDefault="00984E05" w:rsidP="00984E05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/>
          <w:sz w:val="28"/>
          <w:szCs w:val="28"/>
        </w:rPr>
      </w:pP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15h30 – 16h15 : </w:t>
      </w:r>
      <w:r w:rsidR="009B4542"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Qualité de vision et évaluation de la performance </w:t>
      </w:r>
      <w:r w:rsidR="009B4542"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="009B4542" w:rsidRPr="00984E05">
        <w:rPr>
          <w:rFonts w:ascii="Times" w:hAnsi="Times" w:cstheme="majorHAnsi"/>
          <w:color w:val="000000" w:themeColor="text1"/>
          <w:sz w:val="28"/>
          <w:szCs w:val="28"/>
        </w:rPr>
        <w:t>P. Rozot</w:t>
      </w:r>
    </w:p>
    <w:p w14:paraId="3EB82D3D" w14:textId="4FA10B64" w:rsidR="00984E05" w:rsidRPr="00984E05" w:rsidRDefault="00984E05" w:rsidP="00984E05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984E05">
        <w:rPr>
          <w:rFonts w:ascii="Times" w:hAnsi="Times" w:cstheme="majorHAnsi"/>
          <w:color w:val="000000" w:themeColor="text1"/>
          <w:sz w:val="28"/>
          <w:szCs w:val="28"/>
        </w:rPr>
        <w:t xml:space="preserve">16h15 – 16h45 : Gestion des patients mécontents </w:t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984E05">
        <w:rPr>
          <w:rFonts w:ascii="Times" w:hAnsi="Times" w:cstheme="majorHAnsi"/>
          <w:color w:val="000000" w:themeColor="text1"/>
          <w:sz w:val="28"/>
          <w:szCs w:val="28"/>
        </w:rPr>
        <w:tab/>
        <w:t>P. Rozot</w:t>
      </w:r>
    </w:p>
    <w:p w14:paraId="556AEB42" w14:textId="561B479D" w:rsidR="00984E05" w:rsidRPr="00984E05" w:rsidRDefault="00984E05" w:rsidP="00984E05">
      <w:pPr>
        <w:pStyle w:val="Paragraphedeliste"/>
        <w:numPr>
          <w:ilvl w:val="0"/>
          <w:numId w:val="8"/>
        </w:numPr>
        <w:jc w:val="both"/>
        <w:rPr>
          <w:rFonts w:ascii="Times" w:hAnsi="Times"/>
          <w:sz w:val="28"/>
          <w:szCs w:val="28"/>
        </w:rPr>
      </w:pPr>
      <w:r w:rsidRPr="00984E05">
        <w:rPr>
          <w:rFonts w:ascii="Times" w:hAnsi="Times"/>
          <w:sz w:val="28"/>
          <w:szCs w:val="28"/>
        </w:rPr>
        <w:t xml:space="preserve">16h45 – 17h30 : Les explantations, échanges, réimplantations </w:t>
      </w:r>
    </w:p>
    <w:p w14:paraId="6F97481F" w14:textId="2561AFE0" w:rsidR="00984E05" w:rsidRPr="00984E05" w:rsidRDefault="00984E05" w:rsidP="00984E05">
      <w:pPr>
        <w:pStyle w:val="Paragraphedeliste"/>
        <w:spacing w:line="360" w:lineRule="auto"/>
        <w:ind w:left="2126"/>
        <w:jc w:val="both"/>
        <w:rPr>
          <w:rFonts w:ascii="Times" w:hAnsi="Times"/>
          <w:sz w:val="28"/>
          <w:szCs w:val="28"/>
        </w:rPr>
      </w:pPr>
      <w:r w:rsidRPr="00984E05">
        <w:rPr>
          <w:rFonts w:ascii="Times" w:hAnsi="Times"/>
          <w:sz w:val="28"/>
          <w:szCs w:val="28"/>
        </w:rPr>
        <w:t xml:space="preserve">       d’implants</w:t>
      </w:r>
      <w:r w:rsidR="0001378F">
        <w:rPr>
          <w:rFonts w:ascii="Times" w:hAnsi="Times"/>
          <w:sz w:val="28"/>
          <w:szCs w:val="28"/>
        </w:rPr>
        <w:t xml:space="preserve"> (</w:t>
      </w:r>
      <w:r w:rsidRPr="00984E05">
        <w:rPr>
          <w:rFonts w:ascii="Times" w:hAnsi="Times"/>
          <w:sz w:val="28"/>
          <w:szCs w:val="28"/>
        </w:rPr>
        <w:t>vidéos</w:t>
      </w:r>
      <w:r w:rsidR="0001378F">
        <w:rPr>
          <w:rFonts w:ascii="Times" w:hAnsi="Times"/>
          <w:sz w:val="28"/>
          <w:szCs w:val="28"/>
        </w:rPr>
        <w:t>)</w:t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</w:r>
      <w:r w:rsidRPr="00984E05">
        <w:rPr>
          <w:rFonts w:ascii="Times" w:hAnsi="Times"/>
          <w:sz w:val="28"/>
          <w:szCs w:val="28"/>
        </w:rPr>
        <w:tab/>
        <w:t xml:space="preserve">P. Rozot </w:t>
      </w:r>
    </w:p>
    <w:p w14:paraId="05D53DA9" w14:textId="28E2CF0E" w:rsidR="00984E05" w:rsidRPr="009B4542" w:rsidRDefault="00984E05" w:rsidP="00984E0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color w:val="2E74B5" w:themeColor="accent5" w:themeShade="BF"/>
          <w:sz w:val="28"/>
          <w:szCs w:val="28"/>
        </w:rPr>
        <w:t>17h30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–</w:t>
      </w:r>
      <w:r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18h00</w:t>
      </w:r>
      <w:r w:rsidRPr="00451E96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: </w:t>
      </w:r>
      <w:r w:rsidR="0001378F" w:rsidRPr="00AC13DE">
        <w:rPr>
          <w:rFonts w:ascii="Times" w:hAnsi="Times" w:cstheme="majorHAnsi"/>
          <w:color w:val="2E74B5" w:themeColor="accent5" w:themeShade="BF"/>
        </w:rPr>
        <w:t>Questions ouvertes / cas cliniques / table ronde</w:t>
      </w:r>
    </w:p>
    <w:p w14:paraId="45AB7487" w14:textId="0AB2CA37" w:rsidR="00984E05" w:rsidRPr="00984E05" w:rsidRDefault="00984E05" w:rsidP="00984E05">
      <w:pPr>
        <w:spacing w:line="360" w:lineRule="auto"/>
        <w:jc w:val="both"/>
        <w:rPr>
          <w:rFonts w:ascii="Times" w:hAnsi="Times"/>
          <w:sz w:val="28"/>
          <w:szCs w:val="28"/>
          <w:highlight w:val="yellow"/>
        </w:rPr>
      </w:pPr>
    </w:p>
    <w:p w14:paraId="08045064" w14:textId="44DE425E" w:rsidR="00984E05" w:rsidRDefault="00984E05" w:rsidP="00984E05">
      <w:pPr>
        <w:pStyle w:val="Paragraphedeliste"/>
        <w:spacing w:line="360" w:lineRule="auto"/>
        <w:ind w:left="2124"/>
        <w:jc w:val="both"/>
        <w:rPr>
          <w:rFonts w:ascii="Times" w:hAnsi="Times"/>
          <w:sz w:val="28"/>
          <w:szCs w:val="28"/>
          <w:highlight w:val="yellow"/>
        </w:rPr>
      </w:pPr>
    </w:p>
    <w:p w14:paraId="163C155E" w14:textId="77777777" w:rsidR="0001378F" w:rsidRDefault="0001378F" w:rsidP="00984E05">
      <w:pPr>
        <w:pStyle w:val="Paragraphedeliste"/>
        <w:spacing w:line="360" w:lineRule="auto"/>
        <w:ind w:left="2124"/>
        <w:jc w:val="both"/>
        <w:rPr>
          <w:rFonts w:ascii="Times" w:hAnsi="Times"/>
          <w:sz w:val="28"/>
          <w:szCs w:val="28"/>
          <w:highlight w:val="yellow"/>
        </w:rPr>
      </w:pPr>
    </w:p>
    <w:p w14:paraId="1553E998" w14:textId="3BDF0023" w:rsidR="003D2151" w:rsidRDefault="003D2151" w:rsidP="00162263">
      <w:pPr>
        <w:rPr>
          <w:rFonts w:ascii="Times" w:hAnsi="Times"/>
          <w:sz w:val="28"/>
          <w:szCs w:val="28"/>
          <w:highlight w:val="yellow"/>
        </w:rPr>
      </w:pPr>
    </w:p>
    <w:p w14:paraId="75150C90" w14:textId="77777777" w:rsidR="00984E05" w:rsidRDefault="00984E05" w:rsidP="00162263"/>
    <w:p w14:paraId="754A817D" w14:textId="77777777" w:rsidR="007F4725" w:rsidRPr="00162263" w:rsidRDefault="007F4725" w:rsidP="00162263"/>
    <w:p w14:paraId="1553E99A" w14:textId="3FE0AA2C" w:rsidR="00581F4E" w:rsidRPr="007004BE" w:rsidRDefault="00581F4E" w:rsidP="00581F4E">
      <w:pPr>
        <w:pStyle w:val="Titre2"/>
        <w:jc w:val="center"/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</w:pPr>
      <w:r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lastRenderedPageBreak/>
        <w:t>SAMEDI 1</w:t>
      </w:r>
      <w:r w:rsidR="00984E05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>6 MARS</w:t>
      </w:r>
      <w:r w:rsidR="00BB44D1" w:rsidRPr="007004BE">
        <w:rPr>
          <w:rStyle w:val="Rfrenceintense"/>
          <w:rFonts w:ascii="Times" w:hAnsi="Times" w:cstheme="majorHAnsi"/>
          <w:bCs w:val="0"/>
          <w:smallCaps w:val="0"/>
          <w:color w:val="0070C0"/>
          <w:spacing w:val="0"/>
          <w:sz w:val="28"/>
          <w:szCs w:val="28"/>
          <w:u w:val="single"/>
        </w:rPr>
        <w:t xml:space="preserve"> 2024</w:t>
      </w:r>
    </w:p>
    <w:p w14:paraId="1553E99B" w14:textId="77777777" w:rsidR="00581F4E" w:rsidRDefault="00581F4E" w:rsidP="00581F4E"/>
    <w:p w14:paraId="1553E99C" w14:textId="77777777" w:rsidR="00581F4E" w:rsidRDefault="00581F4E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  <w:r>
        <w:rPr>
          <w:rFonts w:ascii="Times" w:hAnsi="Times"/>
          <w:b/>
          <w:color w:val="0070C0"/>
          <w:sz w:val="28"/>
          <w:szCs w:val="28"/>
        </w:rPr>
        <w:t xml:space="preserve">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HORAIRES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SUJETS </w:t>
      </w:r>
      <w:r>
        <w:rPr>
          <w:rFonts w:ascii="Times" w:hAnsi="Times"/>
          <w:b/>
          <w:color w:val="0070C0"/>
          <w:sz w:val="28"/>
          <w:szCs w:val="28"/>
        </w:rPr>
        <w:t xml:space="preserve">                               </w:t>
      </w:r>
      <w:r w:rsidRPr="00581F4E">
        <w:rPr>
          <w:rFonts w:ascii="Times" w:hAnsi="Times"/>
          <w:b/>
          <w:color w:val="0070C0"/>
          <w:sz w:val="28"/>
          <w:szCs w:val="28"/>
        </w:rPr>
        <w:t xml:space="preserve">INTERVENANTS </w:t>
      </w:r>
    </w:p>
    <w:p w14:paraId="1553E99D" w14:textId="77777777" w:rsidR="00581F4E" w:rsidRDefault="00581F4E" w:rsidP="00581F4E">
      <w:pPr>
        <w:pBdr>
          <w:bottom w:val="single" w:sz="6" w:space="1" w:color="auto"/>
        </w:pBdr>
        <w:jc w:val="both"/>
        <w:rPr>
          <w:rFonts w:ascii="Times" w:hAnsi="Times"/>
          <w:b/>
          <w:color w:val="0070C0"/>
          <w:sz w:val="28"/>
          <w:szCs w:val="28"/>
        </w:rPr>
      </w:pPr>
    </w:p>
    <w:p w14:paraId="1553E99E" w14:textId="77777777" w:rsidR="00581F4E" w:rsidRPr="00581F4E" w:rsidRDefault="00581F4E" w:rsidP="00581F4E">
      <w:pPr>
        <w:jc w:val="both"/>
        <w:rPr>
          <w:rFonts w:ascii="Times" w:hAnsi="Times"/>
          <w:b/>
          <w:color w:val="0070C0"/>
          <w:sz w:val="28"/>
          <w:szCs w:val="28"/>
        </w:rPr>
      </w:pPr>
    </w:p>
    <w:p w14:paraId="1553E99F" w14:textId="77777777" w:rsidR="00581F4E" w:rsidRDefault="00581F4E" w:rsidP="00C140FF">
      <w:pPr>
        <w:pStyle w:val="Titre3"/>
        <w:jc w:val="center"/>
        <w:rPr>
          <w:rFonts w:ascii="Times" w:hAnsi="Times" w:cstheme="majorHAnsi"/>
          <w:b/>
          <w:sz w:val="28"/>
          <w:szCs w:val="28"/>
        </w:rPr>
      </w:pPr>
    </w:p>
    <w:p w14:paraId="64C1F751" w14:textId="4F55E0AE" w:rsidR="005627C7" w:rsidRPr="00524658" w:rsidRDefault="005627C7" w:rsidP="005627C7">
      <w:pPr>
        <w:pStyle w:val="Titre3"/>
        <w:jc w:val="center"/>
        <w:rPr>
          <w:rFonts w:ascii="Times" w:hAnsi="Times" w:cstheme="majorHAnsi"/>
          <w:b/>
          <w:smallCaps/>
          <w:sz w:val="28"/>
          <w:szCs w:val="28"/>
        </w:rPr>
      </w:pPr>
      <w:r>
        <w:rPr>
          <w:rFonts w:ascii="Times" w:hAnsi="Times" w:cstheme="majorHAnsi"/>
          <w:b/>
          <w:smallCaps/>
          <w:sz w:val="28"/>
          <w:szCs w:val="28"/>
        </w:rPr>
        <w:t xml:space="preserve">Chirurgie du cristallin  et contexte particulier </w:t>
      </w:r>
      <w:r w:rsidR="0001378F">
        <w:rPr>
          <w:rFonts w:ascii="Times" w:hAnsi="Times" w:cstheme="majorHAnsi"/>
          <w:b/>
          <w:smallCaps/>
          <w:sz w:val="28"/>
          <w:szCs w:val="28"/>
        </w:rPr>
        <w:t>(suite)</w:t>
      </w:r>
    </w:p>
    <w:p w14:paraId="1553E9A1" w14:textId="77777777" w:rsidR="00423883" w:rsidRPr="00423883" w:rsidRDefault="00423883" w:rsidP="00C140FF">
      <w:pPr>
        <w:spacing w:line="360" w:lineRule="auto"/>
      </w:pPr>
    </w:p>
    <w:p w14:paraId="5C8EFA9D" w14:textId="0A7334E6" w:rsidR="00984E05" w:rsidRPr="005D07B6" w:rsidRDefault="00984E05" w:rsidP="007B05C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5D07B6">
        <w:rPr>
          <w:rFonts w:ascii="Times" w:hAnsi="Times" w:cstheme="majorHAnsi"/>
          <w:sz w:val="28"/>
          <w:szCs w:val="28"/>
        </w:rPr>
        <w:t>0</w:t>
      </w:r>
      <w:r w:rsidR="0001378F">
        <w:rPr>
          <w:rFonts w:ascii="Times" w:hAnsi="Times" w:cstheme="majorHAnsi"/>
          <w:sz w:val="28"/>
          <w:szCs w:val="28"/>
        </w:rPr>
        <w:t>9</w:t>
      </w:r>
      <w:r w:rsidRPr="005D07B6">
        <w:rPr>
          <w:rFonts w:ascii="Times" w:hAnsi="Times" w:cstheme="majorHAnsi"/>
          <w:sz w:val="28"/>
          <w:szCs w:val="28"/>
        </w:rPr>
        <w:t>h</w:t>
      </w:r>
      <w:r w:rsidR="0001378F">
        <w:rPr>
          <w:rFonts w:ascii="Times" w:hAnsi="Times" w:cstheme="majorHAnsi"/>
          <w:sz w:val="28"/>
          <w:szCs w:val="28"/>
        </w:rPr>
        <w:t>00</w:t>
      </w:r>
      <w:r w:rsidRPr="005D07B6">
        <w:rPr>
          <w:rFonts w:ascii="Times" w:hAnsi="Times" w:cstheme="majorHAnsi"/>
          <w:sz w:val="28"/>
          <w:szCs w:val="28"/>
        </w:rPr>
        <w:t xml:space="preserve"> – 09h</w:t>
      </w:r>
      <w:r w:rsidR="0001378F">
        <w:rPr>
          <w:rFonts w:ascii="Times" w:hAnsi="Times" w:cstheme="majorHAnsi"/>
          <w:sz w:val="28"/>
          <w:szCs w:val="28"/>
        </w:rPr>
        <w:t>3</w:t>
      </w:r>
      <w:r w:rsidR="007B05CF" w:rsidRPr="005D07B6">
        <w:rPr>
          <w:rFonts w:ascii="Times" w:hAnsi="Times" w:cstheme="majorHAnsi"/>
          <w:sz w:val="28"/>
          <w:szCs w:val="28"/>
        </w:rPr>
        <w:t xml:space="preserve">0 : </w:t>
      </w:r>
      <w:r w:rsidRPr="005D07B6">
        <w:rPr>
          <w:rFonts w:ascii="Times" w:hAnsi="Times" w:cstheme="majorHAnsi"/>
          <w:sz w:val="28"/>
          <w:szCs w:val="28"/>
        </w:rPr>
        <w:t xml:space="preserve">Vitrectomie antérieure </w:t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  <w:t>C. Schweitzer</w:t>
      </w:r>
    </w:p>
    <w:p w14:paraId="50179728" w14:textId="483EF58C" w:rsidR="00984E05" w:rsidRPr="005D07B6" w:rsidRDefault="00984E05" w:rsidP="007B05C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5D07B6">
        <w:rPr>
          <w:rFonts w:ascii="Times" w:hAnsi="Times" w:cstheme="majorHAnsi"/>
          <w:color w:val="000000" w:themeColor="text1"/>
          <w:sz w:val="28"/>
          <w:szCs w:val="28"/>
        </w:rPr>
        <w:t>09h</w:t>
      </w:r>
      <w:r w:rsidR="0001378F">
        <w:rPr>
          <w:rFonts w:ascii="Times" w:hAnsi="Times" w:cstheme="majorHAnsi"/>
          <w:color w:val="000000" w:themeColor="text1"/>
          <w:sz w:val="28"/>
          <w:szCs w:val="28"/>
        </w:rPr>
        <w:t>3</w:t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 xml:space="preserve">0 – </w:t>
      </w:r>
      <w:r w:rsidR="0001378F">
        <w:rPr>
          <w:rFonts w:ascii="Times" w:hAnsi="Times" w:cstheme="majorHAnsi"/>
          <w:color w:val="000000" w:themeColor="text1"/>
          <w:sz w:val="28"/>
          <w:szCs w:val="28"/>
        </w:rPr>
        <w:t>10</w:t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>h</w:t>
      </w:r>
      <w:r w:rsidR="0001378F">
        <w:rPr>
          <w:rFonts w:ascii="Times" w:hAnsi="Times" w:cstheme="majorHAnsi"/>
          <w:color w:val="000000" w:themeColor="text1"/>
          <w:sz w:val="28"/>
          <w:szCs w:val="28"/>
        </w:rPr>
        <w:t>00</w:t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> : Cataracte et glaucome – MIGS</w:t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ab/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ab/>
        <w:t>C. Schweitzer</w:t>
      </w:r>
    </w:p>
    <w:p w14:paraId="00442AFE" w14:textId="55EB1252" w:rsidR="0088617E" w:rsidRPr="0001378F" w:rsidRDefault="0001378F" w:rsidP="0001378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>
        <w:rPr>
          <w:rFonts w:ascii="Times" w:hAnsi="Times" w:cstheme="majorHAnsi"/>
          <w:sz w:val="28"/>
          <w:szCs w:val="28"/>
        </w:rPr>
        <w:t>10</w:t>
      </w:r>
      <w:r w:rsidR="00895547">
        <w:rPr>
          <w:rFonts w:ascii="Times" w:hAnsi="Times" w:cstheme="majorHAnsi"/>
          <w:sz w:val="28"/>
          <w:szCs w:val="28"/>
        </w:rPr>
        <w:t>h</w:t>
      </w:r>
      <w:r>
        <w:rPr>
          <w:rFonts w:ascii="Times" w:hAnsi="Times" w:cstheme="majorHAnsi"/>
          <w:sz w:val="28"/>
          <w:szCs w:val="28"/>
        </w:rPr>
        <w:t>00</w:t>
      </w:r>
      <w:r w:rsidR="00984E05" w:rsidRPr="005D07B6">
        <w:rPr>
          <w:rFonts w:ascii="Times" w:hAnsi="Times" w:cstheme="majorHAnsi"/>
          <w:sz w:val="28"/>
          <w:szCs w:val="28"/>
        </w:rPr>
        <w:t xml:space="preserve"> – 10h</w:t>
      </w:r>
      <w:r>
        <w:rPr>
          <w:rFonts w:ascii="Times" w:hAnsi="Times" w:cstheme="majorHAnsi"/>
          <w:sz w:val="28"/>
          <w:szCs w:val="28"/>
        </w:rPr>
        <w:t>30</w:t>
      </w:r>
      <w:r w:rsidR="00984E05" w:rsidRPr="005D07B6">
        <w:rPr>
          <w:rFonts w:ascii="Times" w:hAnsi="Times" w:cstheme="majorHAnsi"/>
          <w:sz w:val="28"/>
          <w:szCs w:val="28"/>
        </w:rPr>
        <w:t xml:space="preserve"> : </w:t>
      </w:r>
      <w:r w:rsidR="007B05CF" w:rsidRPr="005D07B6">
        <w:rPr>
          <w:rFonts w:ascii="Times" w:hAnsi="Times" w:cstheme="majorHAnsi"/>
          <w:sz w:val="28"/>
          <w:szCs w:val="28"/>
        </w:rPr>
        <w:t xml:space="preserve">Cataracte et pathologies cornéennes </w:t>
      </w:r>
      <w:r w:rsidR="007B05CF" w:rsidRPr="005D07B6">
        <w:rPr>
          <w:rFonts w:ascii="Times" w:hAnsi="Times" w:cstheme="majorHAnsi"/>
          <w:sz w:val="28"/>
          <w:szCs w:val="28"/>
        </w:rPr>
        <w:tab/>
      </w:r>
      <w:r w:rsidR="007B05CF" w:rsidRPr="005D07B6">
        <w:rPr>
          <w:rFonts w:ascii="Times" w:hAnsi="Times" w:cstheme="majorHAnsi"/>
          <w:sz w:val="28"/>
          <w:szCs w:val="28"/>
        </w:rPr>
        <w:tab/>
      </w:r>
      <w:r w:rsidR="00984E05" w:rsidRPr="005D07B6">
        <w:rPr>
          <w:rFonts w:ascii="Times" w:hAnsi="Times" w:cstheme="majorHAnsi"/>
          <w:sz w:val="28"/>
          <w:szCs w:val="28"/>
        </w:rPr>
        <w:tab/>
      </w:r>
      <w:r w:rsidR="007B05CF" w:rsidRPr="005D07B6">
        <w:rPr>
          <w:rFonts w:ascii="Times" w:hAnsi="Times" w:cstheme="majorHAnsi"/>
          <w:sz w:val="28"/>
          <w:szCs w:val="28"/>
        </w:rPr>
        <w:t>P</w:t>
      </w:r>
      <w:r w:rsidR="007B05CF" w:rsidRPr="005D07B6">
        <w:rPr>
          <w:rFonts w:ascii="Times" w:hAnsi="Times" w:cstheme="majorHAnsi"/>
          <w:color w:val="000000" w:themeColor="text1"/>
          <w:sz w:val="28"/>
          <w:szCs w:val="28"/>
        </w:rPr>
        <w:t>. Fournié</w:t>
      </w:r>
    </w:p>
    <w:p w14:paraId="3DB30B57" w14:textId="18A379E8" w:rsidR="007B05CF" w:rsidRDefault="0088617E" w:rsidP="007B05C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5D07B6">
        <w:rPr>
          <w:rFonts w:ascii="Times" w:hAnsi="Times" w:cstheme="majorHAnsi"/>
          <w:sz w:val="28"/>
          <w:szCs w:val="28"/>
        </w:rPr>
        <w:t>1</w:t>
      </w:r>
      <w:r w:rsidR="0001378F">
        <w:rPr>
          <w:rFonts w:ascii="Times" w:hAnsi="Times" w:cstheme="majorHAnsi"/>
          <w:sz w:val="28"/>
          <w:szCs w:val="28"/>
        </w:rPr>
        <w:t>0</w:t>
      </w:r>
      <w:r w:rsidRPr="005D07B6">
        <w:rPr>
          <w:rFonts w:ascii="Times" w:hAnsi="Times" w:cstheme="majorHAnsi"/>
          <w:sz w:val="28"/>
          <w:szCs w:val="28"/>
        </w:rPr>
        <w:t>h</w:t>
      </w:r>
      <w:r w:rsidR="0001378F">
        <w:rPr>
          <w:rFonts w:ascii="Times" w:hAnsi="Times" w:cstheme="majorHAnsi"/>
          <w:sz w:val="28"/>
          <w:szCs w:val="28"/>
        </w:rPr>
        <w:t>30</w:t>
      </w:r>
      <w:r w:rsidRPr="005D07B6">
        <w:rPr>
          <w:rFonts w:ascii="Times" w:hAnsi="Times" w:cstheme="majorHAnsi"/>
          <w:sz w:val="28"/>
          <w:szCs w:val="28"/>
        </w:rPr>
        <w:t xml:space="preserve"> – 11h</w:t>
      </w:r>
      <w:r w:rsidR="0001378F">
        <w:rPr>
          <w:rFonts w:ascii="Times" w:hAnsi="Times" w:cstheme="majorHAnsi"/>
          <w:sz w:val="28"/>
          <w:szCs w:val="28"/>
        </w:rPr>
        <w:t>00</w:t>
      </w:r>
      <w:r w:rsidR="007B05CF" w:rsidRPr="005D07B6">
        <w:rPr>
          <w:rFonts w:ascii="Times" w:hAnsi="Times" w:cstheme="majorHAnsi"/>
          <w:sz w:val="28"/>
          <w:szCs w:val="28"/>
        </w:rPr>
        <w:t xml:space="preserve"> : Cataracte secondaire et prévention </w:t>
      </w:r>
      <w:r w:rsidR="007B05CF" w:rsidRPr="005D07B6">
        <w:rPr>
          <w:rFonts w:ascii="Times" w:hAnsi="Times" w:cstheme="majorHAnsi"/>
          <w:sz w:val="28"/>
          <w:szCs w:val="28"/>
        </w:rPr>
        <w:tab/>
      </w:r>
      <w:r w:rsidR="007B05CF"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="007B05CF" w:rsidRPr="005D07B6">
        <w:rPr>
          <w:rFonts w:ascii="Times" w:hAnsi="Times" w:cstheme="majorHAnsi"/>
          <w:color w:val="000000" w:themeColor="text1"/>
          <w:sz w:val="28"/>
          <w:szCs w:val="28"/>
        </w:rPr>
        <w:t>P. Fournié</w:t>
      </w:r>
    </w:p>
    <w:p w14:paraId="57D513BB" w14:textId="769515FE" w:rsidR="0001378F" w:rsidRPr="0001378F" w:rsidRDefault="0001378F" w:rsidP="0001378F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 w:cstheme="majorHAnsi"/>
          <w:color w:val="FF0000"/>
          <w:sz w:val="28"/>
          <w:szCs w:val="28"/>
        </w:rPr>
      </w:pPr>
      <w:r w:rsidRPr="005D07B6">
        <w:rPr>
          <w:rFonts w:ascii="Times" w:hAnsi="Times" w:cstheme="majorHAnsi"/>
          <w:color w:val="FF0000"/>
          <w:sz w:val="28"/>
          <w:szCs w:val="28"/>
        </w:rPr>
        <w:t>1</w:t>
      </w:r>
      <w:r>
        <w:rPr>
          <w:rFonts w:ascii="Times" w:hAnsi="Times" w:cstheme="majorHAnsi"/>
          <w:color w:val="FF0000"/>
          <w:sz w:val="28"/>
          <w:szCs w:val="28"/>
        </w:rPr>
        <w:t>1</w:t>
      </w:r>
      <w:r w:rsidRPr="005D07B6">
        <w:rPr>
          <w:rFonts w:ascii="Times" w:hAnsi="Times" w:cstheme="majorHAnsi"/>
          <w:color w:val="FF0000"/>
          <w:sz w:val="28"/>
          <w:szCs w:val="28"/>
        </w:rPr>
        <w:t>h</w:t>
      </w:r>
      <w:r>
        <w:rPr>
          <w:rFonts w:ascii="Times" w:hAnsi="Times" w:cstheme="majorHAnsi"/>
          <w:color w:val="FF0000"/>
          <w:sz w:val="28"/>
          <w:szCs w:val="28"/>
        </w:rPr>
        <w:t>00</w:t>
      </w:r>
      <w:r w:rsidRPr="005D07B6">
        <w:rPr>
          <w:rFonts w:ascii="Times" w:hAnsi="Times" w:cstheme="majorHAnsi"/>
          <w:color w:val="FF0000"/>
          <w:sz w:val="28"/>
          <w:szCs w:val="28"/>
        </w:rPr>
        <w:t xml:space="preserve"> – 1</w:t>
      </w:r>
      <w:r>
        <w:rPr>
          <w:rFonts w:ascii="Times" w:hAnsi="Times" w:cstheme="majorHAnsi"/>
          <w:color w:val="FF0000"/>
          <w:sz w:val="28"/>
          <w:szCs w:val="28"/>
        </w:rPr>
        <w:t>1</w:t>
      </w:r>
      <w:r w:rsidRPr="005D07B6">
        <w:rPr>
          <w:rFonts w:ascii="Times" w:hAnsi="Times" w:cstheme="majorHAnsi"/>
          <w:color w:val="FF0000"/>
          <w:sz w:val="28"/>
          <w:szCs w:val="28"/>
        </w:rPr>
        <w:t>h</w:t>
      </w:r>
      <w:r>
        <w:rPr>
          <w:rFonts w:ascii="Times" w:hAnsi="Times" w:cstheme="majorHAnsi"/>
          <w:color w:val="FF0000"/>
          <w:sz w:val="28"/>
          <w:szCs w:val="28"/>
        </w:rPr>
        <w:t>30</w:t>
      </w:r>
      <w:r w:rsidRPr="005D07B6">
        <w:rPr>
          <w:rFonts w:ascii="Times" w:hAnsi="Times" w:cstheme="majorHAnsi"/>
          <w:color w:val="FF0000"/>
          <w:sz w:val="28"/>
          <w:szCs w:val="28"/>
        </w:rPr>
        <w:t xml:space="preserve"> : Pause </w:t>
      </w:r>
    </w:p>
    <w:p w14:paraId="0CB42DFF" w14:textId="3E7922CE" w:rsidR="0088617E" w:rsidRPr="005D07B6" w:rsidRDefault="0088617E" w:rsidP="0088617E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5D07B6">
        <w:rPr>
          <w:rFonts w:ascii="Times" w:hAnsi="Times" w:cstheme="majorHAnsi"/>
          <w:sz w:val="28"/>
          <w:szCs w:val="28"/>
        </w:rPr>
        <w:t>11h</w:t>
      </w:r>
      <w:r w:rsidR="0001378F">
        <w:rPr>
          <w:rFonts w:ascii="Times" w:hAnsi="Times" w:cstheme="majorHAnsi"/>
          <w:sz w:val="28"/>
          <w:szCs w:val="28"/>
        </w:rPr>
        <w:t>30</w:t>
      </w:r>
      <w:r w:rsidRPr="005D07B6">
        <w:rPr>
          <w:rFonts w:ascii="Times" w:hAnsi="Times" w:cstheme="majorHAnsi"/>
          <w:sz w:val="28"/>
          <w:szCs w:val="28"/>
        </w:rPr>
        <w:t xml:space="preserve"> – 12h00 : Biomatériaux implants : vieillissements </w:t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color w:val="000000" w:themeColor="text1"/>
          <w:sz w:val="28"/>
          <w:szCs w:val="28"/>
        </w:rPr>
        <w:t>P. Fournié</w:t>
      </w:r>
    </w:p>
    <w:p w14:paraId="3252750A" w14:textId="067C2BE4" w:rsidR="0088617E" w:rsidRPr="005D07B6" w:rsidRDefault="0088617E" w:rsidP="005D07B6">
      <w:pPr>
        <w:pStyle w:val="Paragraphedeliste"/>
        <w:numPr>
          <w:ilvl w:val="0"/>
          <w:numId w:val="8"/>
        </w:numPr>
        <w:jc w:val="both"/>
        <w:rPr>
          <w:rFonts w:ascii="Times" w:hAnsi="Times" w:cstheme="majorHAnsi"/>
          <w:color w:val="000000" w:themeColor="text1"/>
          <w:sz w:val="28"/>
          <w:szCs w:val="28"/>
        </w:rPr>
      </w:pPr>
      <w:r w:rsidRPr="005D07B6">
        <w:rPr>
          <w:rFonts w:ascii="Times" w:hAnsi="Times" w:cstheme="majorHAnsi"/>
          <w:sz w:val="28"/>
          <w:szCs w:val="28"/>
        </w:rPr>
        <w:t>12h00 – 13h00 : Cas cliniques pratiques de chirurgie réfractive          C. Schweitzer /</w:t>
      </w:r>
    </w:p>
    <w:p w14:paraId="4E7F6899" w14:textId="77777777" w:rsidR="00E87F0C" w:rsidRDefault="0088617E" w:rsidP="00E87F0C">
      <w:pPr>
        <w:pStyle w:val="Paragraphedeliste"/>
        <w:spacing w:line="360" w:lineRule="auto"/>
        <w:ind w:left="2126"/>
        <w:jc w:val="both"/>
        <w:rPr>
          <w:rFonts w:ascii="Times" w:hAnsi="Times" w:cstheme="majorHAnsi"/>
          <w:sz w:val="28"/>
          <w:szCs w:val="28"/>
        </w:rPr>
      </w:pPr>
      <w:r w:rsidRPr="005D07B6">
        <w:rPr>
          <w:rFonts w:ascii="Times" w:hAnsi="Times" w:cstheme="majorHAnsi"/>
          <w:sz w:val="28"/>
          <w:szCs w:val="28"/>
        </w:rPr>
        <w:t xml:space="preserve">       cornéenne </w:t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</w:r>
      <w:r w:rsidRPr="005D07B6">
        <w:rPr>
          <w:rFonts w:ascii="Times" w:hAnsi="Times" w:cstheme="majorHAnsi"/>
          <w:sz w:val="28"/>
          <w:szCs w:val="28"/>
        </w:rPr>
        <w:tab/>
        <w:t xml:space="preserve">P. Fournier </w:t>
      </w:r>
    </w:p>
    <w:p w14:paraId="527D9F9A" w14:textId="6B167F67" w:rsidR="0088617E" w:rsidRPr="00E87F0C" w:rsidRDefault="0088617E" w:rsidP="00E87F0C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" w:hAnsi="Times" w:cstheme="majorHAnsi"/>
          <w:sz w:val="28"/>
          <w:szCs w:val="28"/>
        </w:rPr>
      </w:pPr>
      <w:r w:rsidRPr="00E87F0C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13h00 – 13h30 : </w:t>
      </w:r>
      <w:r w:rsidR="00E87F0C" w:rsidRPr="00E87F0C">
        <w:rPr>
          <w:rFonts w:ascii="Times" w:hAnsi="Times" w:cstheme="majorHAnsi"/>
          <w:color w:val="2E74B5" w:themeColor="accent5" w:themeShade="BF"/>
          <w:sz w:val="28"/>
          <w:szCs w:val="28"/>
        </w:rPr>
        <w:t>Fin de session</w:t>
      </w:r>
      <w:r w:rsidR="00E87F0C">
        <w:rPr>
          <w:rFonts w:ascii="Times" w:hAnsi="Times" w:cstheme="majorHAnsi"/>
          <w:color w:val="2E74B5" w:themeColor="accent5" w:themeShade="BF"/>
          <w:sz w:val="28"/>
          <w:szCs w:val="28"/>
        </w:rPr>
        <w:t>,</w:t>
      </w:r>
      <w:r w:rsidR="00E87F0C" w:rsidRPr="00E87F0C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rappel </w:t>
      </w:r>
      <w:r w:rsidR="00E87F0C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des </w:t>
      </w:r>
      <w:r w:rsidR="00E87F0C" w:rsidRPr="00E87F0C">
        <w:rPr>
          <w:rFonts w:ascii="Times" w:hAnsi="Times" w:cstheme="majorHAnsi"/>
          <w:color w:val="2E74B5" w:themeColor="accent5" w:themeShade="BF"/>
          <w:sz w:val="28"/>
          <w:szCs w:val="28"/>
        </w:rPr>
        <w:t>modalités d’examen</w:t>
      </w:r>
      <w:r w:rsidR="00E87F0C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–</w:t>
      </w:r>
      <w:r w:rsidR="00E87F0C" w:rsidRPr="00E87F0C">
        <w:rPr>
          <w:rFonts w:ascii="Times" w:hAnsi="Times" w:cstheme="majorHAnsi"/>
          <w:color w:val="2E74B5" w:themeColor="accent5" w:themeShade="BF"/>
          <w:sz w:val="28"/>
          <w:szCs w:val="28"/>
        </w:rPr>
        <w:t xml:space="preserve"> QCMs</w:t>
      </w:r>
    </w:p>
    <w:sectPr w:rsidR="0088617E" w:rsidRPr="00E87F0C" w:rsidSect="00ED60BF">
      <w:headerReference w:type="default" r:id="rId8"/>
      <w:footerReference w:type="even" r:id="rId9"/>
      <w:footerReference w:type="default" r:id="rId10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B41D" w14:textId="77777777" w:rsidR="00CD43BE" w:rsidRDefault="00CD43BE" w:rsidP="00162263">
      <w:r>
        <w:separator/>
      </w:r>
    </w:p>
  </w:endnote>
  <w:endnote w:type="continuationSeparator" w:id="0">
    <w:p w14:paraId="1D5DB184" w14:textId="77777777" w:rsidR="00CD43BE" w:rsidRDefault="00CD43BE" w:rsidP="001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219190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53E9B2" w14:textId="77777777" w:rsidR="00121E6E" w:rsidRDefault="00121E6E" w:rsidP="00121E6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53E9B3" w14:textId="77777777" w:rsidR="00121E6E" w:rsidRDefault="00121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545649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53E9B4" w14:textId="084E9BD0" w:rsidR="00121E6E" w:rsidRDefault="00121E6E" w:rsidP="00121E6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75F2F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553E9B5" w14:textId="77777777" w:rsidR="00121E6E" w:rsidRDefault="00121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B014" w14:textId="77777777" w:rsidR="00CD43BE" w:rsidRDefault="00CD43BE" w:rsidP="00162263">
      <w:r>
        <w:separator/>
      </w:r>
    </w:p>
  </w:footnote>
  <w:footnote w:type="continuationSeparator" w:id="0">
    <w:p w14:paraId="10B7BF32" w14:textId="77777777" w:rsidR="00CD43BE" w:rsidRDefault="00CD43BE" w:rsidP="0016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E9B0" w14:textId="48C9B2FD" w:rsidR="00121E6E" w:rsidRPr="00162263" w:rsidRDefault="00121E6E" w:rsidP="00162263">
    <w:pPr>
      <w:jc w:val="center"/>
      <w:rPr>
        <w:rStyle w:val="Rfrenceintense"/>
        <w:rFonts w:ascii="Times" w:hAnsi="Times" w:cstheme="majorHAnsi"/>
        <w:b w:val="0"/>
        <w:color w:val="000000" w:themeColor="text1"/>
        <w:sz w:val="32"/>
        <w:szCs w:val="28"/>
      </w:rPr>
    </w:pPr>
    <w:r w:rsidRPr="00162263">
      <w:rPr>
        <w:rStyle w:val="Rfrenceintense"/>
        <w:rFonts w:ascii="Times" w:hAnsi="Times" w:cstheme="majorHAnsi"/>
        <w:b w:val="0"/>
        <w:color w:val="000000" w:themeColor="text1"/>
        <w:sz w:val="32"/>
        <w:szCs w:val="28"/>
      </w:rPr>
      <w:t>Programme 20</w:t>
    </w:r>
    <w:r>
      <w:rPr>
        <w:rStyle w:val="Rfrenceintense"/>
        <w:rFonts w:ascii="Times" w:hAnsi="Times" w:cstheme="majorHAnsi"/>
        <w:b w:val="0"/>
        <w:color w:val="000000" w:themeColor="text1"/>
        <w:sz w:val="32"/>
        <w:szCs w:val="28"/>
      </w:rPr>
      <w:t>23-2024</w:t>
    </w:r>
  </w:p>
  <w:p w14:paraId="1553E9B1" w14:textId="77777777" w:rsidR="00121E6E" w:rsidRDefault="00121E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E6"/>
    <w:multiLevelType w:val="hybridMultilevel"/>
    <w:tmpl w:val="8B94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60B"/>
    <w:multiLevelType w:val="hybridMultilevel"/>
    <w:tmpl w:val="2AF20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C64"/>
    <w:multiLevelType w:val="hybridMultilevel"/>
    <w:tmpl w:val="B25AB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9B2"/>
    <w:multiLevelType w:val="hybridMultilevel"/>
    <w:tmpl w:val="E7E6F92A"/>
    <w:lvl w:ilvl="0" w:tplc="54BAFB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295F"/>
    <w:multiLevelType w:val="hybridMultilevel"/>
    <w:tmpl w:val="D03C3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6585"/>
    <w:multiLevelType w:val="hybridMultilevel"/>
    <w:tmpl w:val="C8AE5606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0124497"/>
    <w:multiLevelType w:val="hybridMultilevel"/>
    <w:tmpl w:val="5164C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6D2"/>
    <w:multiLevelType w:val="hybridMultilevel"/>
    <w:tmpl w:val="4AC28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1DBC"/>
    <w:multiLevelType w:val="hybridMultilevel"/>
    <w:tmpl w:val="DE46D906"/>
    <w:lvl w:ilvl="0" w:tplc="040C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 w15:restartNumberingAfterBreak="0">
    <w:nsid w:val="6052016F"/>
    <w:multiLevelType w:val="hybridMultilevel"/>
    <w:tmpl w:val="509E1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32ADF"/>
    <w:multiLevelType w:val="hybridMultilevel"/>
    <w:tmpl w:val="AF22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B7DFA"/>
    <w:multiLevelType w:val="hybridMultilevel"/>
    <w:tmpl w:val="76202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7"/>
    <w:rsid w:val="0001378F"/>
    <w:rsid w:val="000166BC"/>
    <w:rsid w:val="00017374"/>
    <w:rsid w:val="000326EF"/>
    <w:rsid w:val="00060E02"/>
    <w:rsid w:val="00062AF9"/>
    <w:rsid w:val="0006522E"/>
    <w:rsid w:val="0006648C"/>
    <w:rsid w:val="0006724B"/>
    <w:rsid w:val="00067FB0"/>
    <w:rsid w:val="00072FB5"/>
    <w:rsid w:val="000752AE"/>
    <w:rsid w:val="000A4E61"/>
    <w:rsid w:val="000A4F9A"/>
    <w:rsid w:val="000B34CF"/>
    <w:rsid w:val="000C21CA"/>
    <w:rsid w:val="00104D16"/>
    <w:rsid w:val="00115CBB"/>
    <w:rsid w:val="00121E6E"/>
    <w:rsid w:val="00157058"/>
    <w:rsid w:val="00162263"/>
    <w:rsid w:val="0017313A"/>
    <w:rsid w:val="00192DAA"/>
    <w:rsid w:val="00193912"/>
    <w:rsid w:val="001B242D"/>
    <w:rsid w:val="001B6DEF"/>
    <w:rsid w:val="001D610C"/>
    <w:rsid w:val="001E4296"/>
    <w:rsid w:val="001E63E4"/>
    <w:rsid w:val="0020665F"/>
    <w:rsid w:val="00231CC1"/>
    <w:rsid w:val="0023446D"/>
    <w:rsid w:val="002355C1"/>
    <w:rsid w:val="002511C2"/>
    <w:rsid w:val="002520B1"/>
    <w:rsid w:val="002557D1"/>
    <w:rsid w:val="0026013F"/>
    <w:rsid w:val="00261035"/>
    <w:rsid w:val="00264AA4"/>
    <w:rsid w:val="00272BAE"/>
    <w:rsid w:val="00275F2F"/>
    <w:rsid w:val="002832A3"/>
    <w:rsid w:val="0029397F"/>
    <w:rsid w:val="002C31DA"/>
    <w:rsid w:val="002C606B"/>
    <w:rsid w:val="002E395B"/>
    <w:rsid w:val="002E3ACE"/>
    <w:rsid w:val="003055BC"/>
    <w:rsid w:val="00325BE3"/>
    <w:rsid w:val="00326220"/>
    <w:rsid w:val="00326E6E"/>
    <w:rsid w:val="00330049"/>
    <w:rsid w:val="003319A5"/>
    <w:rsid w:val="00335D99"/>
    <w:rsid w:val="00343941"/>
    <w:rsid w:val="00352852"/>
    <w:rsid w:val="0037083D"/>
    <w:rsid w:val="003769B0"/>
    <w:rsid w:val="0037719E"/>
    <w:rsid w:val="003945D7"/>
    <w:rsid w:val="003B5F4C"/>
    <w:rsid w:val="003B5F99"/>
    <w:rsid w:val="003B7976"/>
    <w:rsid w:val="003C3905"/>
    <w:rsid w:val="003D2151"/>
    <w:rsid w:val="003D548C"/>
    <w:rsid w:val="003F676E"/>
    <w:rsid w:val="00406FE0"/>
    <w:rsid w:val="004116D4"/>
    <w:rsid w:val="00416AB1"/>
    <w:rsid w:val="00423883"/>
    <w:rsid w:val="00433709"/>
    <w:rsid w:val="0044043C"/>
    <w:rsid w:val="004442BA"/>
    <w:rsid w:val="00451E96"/>
    <w:rsid w:val="0045401F"/>
    <w:rsid w:val="004658A0"/>
    <w:rsid w:val="00470CCD"/>
    <w:rsid w:val="004937F5"/>
    <w:rsid w:val="00495E7E"/>
    <w:rsid w:val="004B1360"/>
    <w:rsid w:val="004B6500"/>
    <w:rsid w:val="004C2786"/>
    <w:rsid w:val="004F11DE"/>
    <w:rsid w:val="004F4DE0"/>
    <w:rsid w:val="00524658"/>
    <w:rsid w:val="00524C29"/>
    <w:rsid w:val="00531E30"/>
    <w:rsid w:val="00540A85"/>
    <w:rsid w:val="00540C1A"/>
    <w:rsid w:val="00561D86"/>
    <w:rsid w:val="005627C7"/>
    <w:rsid w:val="005677C4"/>
    <w:rsid w:val="00570B41"/>
    <w:rsid w:val="00581F4E"/>
    <w:rsid w:val="00595899"/>
    <w:rsid w:val="005A4F6A"/>
    <w:rsid w:val="005B554D"/>
    <w:rsid w:val="005D07B6"/>
    <w:rsid w:val="005D4A45"/>
    <w:rsid w:val="005D51D9"/>
    <w:rsid w:val="005E40C5"/>
    <w:rsid w:val="00616507"/>
    <w:rsid w:val="00623AE2"/>
    <w:rsid w:val="0063059B"/>
    <w:rsid w:val="00637C46"/>
    <w:rsid w:val="00650D64"/>
    <w:rsid w:val="00657F7B"/>
    <w:rsid w:val="006631F3"/>
    <w:rsid w:val="00684E61"/>
    <w:rsid w:val="0068542D"/>
    <w:rsid w:val="00697106"/>
    <w:rsid w:val="006A5FB7"/>
    <w:rsid w:val="006A7D7B"/>
    <w:rsid w:val="006C4A21"/>
    <w:rsid w:val="006D3AAA"/>
    <w:rsid w:val="007004BE"/>
    <w:rsid w:val="007073F8"/>
    <w:rsid w:val="00710AEC"/>
    <w:rsid w:val="0072601F"/>
    <w:rsid w:val="007274ED"/>
    <w:rsid w:val="00730381"/>
    <w:rsid w:val="0073474F"/>
    <w:rsid w:val="00745406"/>
    <w:rsid w:val="007503E2"/>
    <w:rsid w:val="0075600C"/>
    <w:rsid w:val="00764C1F"/>
    <w:rsid w:val="007835DD"/>
    <w:rsid w:val="00794E6A"/>
    <w:rsid w:val="0079754F"/>
    <w:rsid w:val="007B05CF"/>
    <w:rsid w:val="007B0953"/>
    <w:rsid w:val="007B1951"/>
    <w:rsid w:val="007B1CBD"/>
    <w:rsid w:val="007B3699"/>
    <w:rsid w:val="007B7561"/>
    <w:rsid w:val="007C10B2"/>
    <w:rsid w:val="007D7F8C"/>
    <w:rsid w:val="007E333D"/>
    <w:rsid w:val="007F378A"/>
    <w:rsid w:val="007F4725"/>
    <w:rsid w:val="00801525"/>
    <w:rsid w:val="00850DC6"/>
    <w:rsid w:val="00853226"/>
    <w:rsid w:val="0088502A"/>
    <w:rsid w:val="0088617E"/>
    <w:rsid w:val="00895547"/>
    <w:rsid w:val="0089571B"/>
    <w:rsid w:val="008A0A22"/>
    <w:rsid w:val="008A4063"/>
    <w:rsid w:val="008A6AF1"/>
    <w:rsid w:val="008B3DBD"/>
    <w:rsid w:val="008C19C3"/>
    <w:rsid w:val="008C3C44"/>
    <w:rsid w:val="008E4E52"/>
    <w:rsid w:val="008F4BD8"/>
    <w:rsid w:val="008F5222"/>
    <w:rsid w:val="00916A83"/>
    <w:rsid w:val="00921E84"/>
    <w:rsid w:val="009320E8"/>
    <w:rsid w:val="00984E05"/>
    <w:rsid w:val="00993495"/>
    <w:rsid w:val="00995A2D"/>
    <w:rsid w:val="009A7F9A"/>
    <w:rsid w:val="009B4542"/>
    <w:rsid w:val="009C1EB6"/>
    <w:rsid w:val="009C6C89"/>
    <w:rsid w:val="009F17F4"/>
    <w:rsid w:val="00A02680"/>
    <w:rsid w:val="00A03B57"/>
    <w:rsid w:val="00A05919"/>
    <w:rsid w:val="00A1302B"/>
    <w:rsid w:val="00A322E7"/>
    <w:rsid w:val="00A46B53"/>
    <w:rsid w:val="00A47DEF"/>
    <w:rsid w:val="00A50F6F"/>
    <w:rsid w:val="00A53D80"/>
    <w:rsid w:val="00A54881"/>
    <w:rsid w:val="00A93A33"/>
    <w:rsid w:val="00A967F3"/>
    <w:rsid w:val="00AA7461"/>
    <w:rsid w:val="00AC0643"/>
    <w:rsid w:val="00AC13DE"/>
    <w:rsid w:val="00AC2340"/>
    <w:rsid w:val="00AC434C"/>
    <w:rsid w:val="00AC78E5"/>
    <w:rsid w:val="00AE3B9F"/>
    <w:rsid w:val="00AE57A1"/>
    <w:rsid w:val="00AE6A61"/>
    <w:rsid w:val="00B12336"/>
    <w:rsid w:val="00B123F3"/>
    <w:rsid w:val="00B16AE0"/>
    <w:rsid w:val="00B20AD4"/>
    <w:rsid w:val="00B24DBC"/>
    <w:rsid w:val="00B40A09"/>
    <w:rsid w:val="00B45E23"/>
    <w:rsid w:val="00B50B5D"/>
    <w:rsid w:val="00B64CFD"/>
    <w:rsid w:val="00B83135"/>
    <w:rsid w:val="00B97CB1"/>
    <w:rsid w:val="00BA580A"/>
    <w:rsid w:val="00BB2B08"/>
    <w:rsid w:val="00BB44D1"/>
    <w:rsid w:val="00BC125F"/>
    <w:rsid w:val="00BC3373"/>
    <w:rsid w:val="00BD2DC2"/>
    <w:rsid w:val="00BD72AD"/>
    <w:rsid w:val="00C02054"/>
    <w:rsid w:val="00C06808"/>
    <w:rsid w:val="00C0733F"/>
    <w:rsid w:val="00C140FF"/>
    <w:rsid w:val="00C15D80"/>
    <w:rsid w:val="00C24AF4"/>
    <w:rsid w:val="00C25D4B"/>
    <w:rsid w:val="00C40975"/>
    <w:rsid w:val="00C6374B"/>
    <w:rsid w:val="00C64378"/>
    <w:rsid w:val="00C648A3"/>
    <w:rsid w:val="00C75E3B"/>
    <w:rsid w:val="00C971F0"/>
    <w:rsid w:val="00CA77FA"/>
    <w:rsid w:val="00CB5169"/>
    <w:rsid w:val="00CB6C0A"/>
    <w:rsid w:val="00CC0D06"/>
    <w:rsid w:val="00CC30BB"/>
    <w:rsid w:val="00CC38E6"/>
    <w:rsid w:val="00CD43BE"/>
    <w:rsid w:val="00CD78F3"/>
    <w:rsid w:val="00CE2E56"/>
    <w:rsid w:val="00CE3D19"/>
    <w:rsid w:val="00D00A17"/>
    <w:rsid w:val="00D02185"/>
    <w:rsid w:val="00D128FD"/>
    <w:rsid w:val="00D206CD"/>
    <w:rsid w:val="00D242B2"/>
    <w:rsid w:val="00D416D3"/>
    <w:rsid w:val="00D43017"/>
    <w:rsid w:val="00D61ECA"/>
    <w:rsid w:val="00D63A7E"/>
    <w:rsid w:val="00D81DF7"/>
    <w:rsid w:val="00D9558E"/>
    <w:rsid w:val="00DA2E53"/>
    <w:rsid w:val="00DA6521"/>
    <w:rsid w:val="00DB14EE"/>
    <w:rsid w:val="00DB1908"/>
    <w:rsid w:val="00DC1546"/>
    <w:rsid w:val="00DC5049"/>
    <w:rsid w:val="00DC5624"/>
    <w:rsid w:val="00DC779F"/>
    <w:rsid w:val="00DD18DB"/>
    <w:rsid w:val="00DD3A67"/>
    <w:rsid w:val="00DF7255"/>
    <w:rsid w:val="00E0125E"/>
    <w:rsid w:val="00E13594"/>
    <w:rsid w:val="00E2239F"/>
    <w:rsid w:val="00E25872"/>
    <w:rsid w:val="00E35BC3"/>
    <w:rsid w:val="00E43F94"/>
    <w:rsid w:val="00E666D2"/>
    <w:rsid w:val="00E87F0C"/>
    <w:rsid w:val="00E90BF2"/>
    <w:rsid w:val="00EA71A0"/>
    <w:rsid w:val="00EB29B7"/>
    <w:rsid w:val="00EB2FDD"/>
    <w:rsid w:val="00ED60BF"/>
    <w:rsid w:val="00EE208F"/>
    <w:rsid w:val="00EF0454"/>
    <w:rsid w:val="00EF2F17"/>
    <w:rsid w:val="00EF7917"/>
    <w:rsid w:val="00F03261"/>
    <w:rsid w:val="00F454A2"/>
    <w:rsid w:val="00F4794C"/>
    <w:rsid w:val="00F658F9"/>
    <w:rsid w:val="00F72391"/>
    <w:rsid w:val="00F75E2B"/>
    <w:rsid w:val="00F77C0A"/>
    <w:rsid w:val="00F802A7"/>
    <w:rsid w:val="00FA00C6"/>
    <w:rsid w:val="00FA4118"/>
    <w:rsid w:val="00FB148B"/>
    <w:rsid w:val="00FC1AB9"/>
    <w:rsid w:val="00FD3F64"/>
    <w:rsid w:val="00FF57BA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E93B"/>
  <w14:defaultImageDpi w14:val="32767"/>
  <w15:docId w15:val="{020C0773-5C97-5D43-913A-E34655C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3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D43017"/>
    <w:rPr>
      <w:b/>
      <w:bCs/>
      <w:smallCaps/>
      <w:color w:val="4472C4" w:themeColor="accent1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D430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4301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43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sinterligne">
    <w:name w:val="No Spacing"/>
    <w:uiPriority w:val="1"/>
    <w:qFormat/>
    <w:rsid w:val="00B16AE0"/>
    <w:rPr>
      <w:rFonts w:ascii="Frutiger 45 Light" w:hAnsi="Frutiger 45 Light"/>
      <w:sz w:val="22"/>
      <w:szCs w:val="22"/>
    </w:rPr>
  </w:style>
  <w:style w:type="table" w:styleId="Listemoyenne2-Accent1">
    <w:name w:val="Medium List 2 Accent 1"/>
    <w:basedOn w:val="TableauNormal"/>
    <w:uiPriority w:val="66"/>
    <w:rsid w:val="00B16AE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622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263"/>
  </w:style>
  <w:style w:type="paragraph" w:styleId="Pieddepage">
    <w:name w:val="footer"/>
    <w:basedOn w:val="Normal"/>
    <w:link w:val="PieddepageCar"/>
    <w:uiPriority w:val="99"/>
    <w:unhideWhenUsed/>
    <w:rsid w:val="001622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263"/>
  </w:style>
  <w:style w:type="character" w:styleId="Numrodepage">
    <w:name w:val="page number"/>
    <w:basedOn w:val="Policepardfaut"/>
    <w:uiPriority w:val="99"/>
    <w:semiHidden/>
    <w:unhideWhenUsed/>
    <w:rsid w:val="00162263"/>
  </w:style>
  <w:style w:type="character" w:customStyle="1" w:styleId="apple-tab-span">
    <w:name w:val="apple-tab-span"/>
    <w:basedOn w:val="Policepardfaut"/>
    <w:rsid w:val="00637C46"/>
  </w:style>
  <w:style w:type="paragraph" w:styleId="Textedebulles">
    <w:name w:val="Balloon Text"/>
    <w:basedOn w:val="Normal"/>
    <w:link w:val="TextedebullesCar"/>
    <w:uiPriority w:val="99"/>
    <w:semiHidden/>
    <w:unhideWhenUsed/>
    <w:rsid w:val="00C643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3C12-E29A-4B87-8890-B8912D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Lamard</dc:creator>
  <cp:lastModifiedBy>SOUDRON Martine</cp:lastModifiedBy>
  <cp:revision>39</cp:revision>
  <cp:lastPrinted>2023-09-15T15:06:00Z</cp:lastPrinted>
  <dcterms:created xsi:type="dcterms:W3CDTF">2023-09-25T16:35:00Z</dcterms:created>
  <dcterms:modified xsi:type="dcterms:W3CDTF">2023-10-13T11:19:00Z</dcterms:modified>
</cp:coreProperties>
</file>